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C89" w:rsidRPr="00F45C89" w:rsidRDefault="00F45C89" w:rsidP="00F45C89">
      <w:pPr>
        <w:spacing w:after="0" w:line="240" w:lineRule="auto"/>
        <w:jc w:val="center"/>
        <w:textAlignment w:val="baseline"/>
        <w:outlineLvl w:val="0"/>
        <w:rPr>
          <w:rFonts w:ascii="Verdana" w:eastAsia="Times New Roman" w:hAnsi="Verdana" w:cs="Times New Roman"/>
          <w:b/>
          <w:bCs/>
          <w:color w:val="000000"/>
          <w:kern w:val="36"/>
          <w:sz w:val="24"/>
          <w:szCs w:val="24"/>
          <w:lang w:eastAsia="ru-RU"/>
        </w:rPr>
      </w:pPr>
      <w:r w:rsidRPr="00F45C89">
        <w:rPr>
          <w:rFonts w:ascii="Georgia" w:eastAsia="Times New Roman" w:hAnsi="Georgia" w:cs="Times New Roman"/>
          <w:b/>
          <w:bCs/>
          <w:color w:val="FF0033"/>
          <w:kern w:val="36"/>
          <w:sz w:val="29"/>
          <w:lang w:eastAsia="ru-RU"/>
        </w:rPr>
        <w:t>Рекомендации гражданам по действиям при угрозе совершения террористического акта</w:t>
      </w:r>
    </w:p>
    <w:p w:rsidR="00F45C89" w:rsidRPr="00F45C89" w:rsidRDefault="00F45C89" w:rsidP="00F45C89">
      <w:pPr>
        <w:spacing w:before="158" w:after="0" w:line="266" w:lineRule="atLeast"/>
        <w:ind w:right="79"/>
        <w:jc w:val="center"/>
        <w:textAlignment w:val="baseline"/>
        <w:rPr>
          <w:rFonts w:ascii="Verdana" w:eastAsia="Times New Roman" w:hAnsi="Verdana" w:cs="Times New Roman"/>
          <w:color w:val="000000"/>
          <w:lang w:eastAsia="ru-RU"/>
        </w:rPr>
      </w:pPr>
      <w:r w:rsidRPr="00F45C89">
        <w:rPr>
          <w:rFonts w:ascii="Verdana" w:eastAsia="Times New Roman" w:hAnsi="Verdana" w:cs="Times New Roman"/>
          <w:color w:val="000000"/>
          <w:lang w:eastAsia="ru-RU"/>
        </w:rPr>
        <w:t> </w:t>
      </w:r>
    </w:p>
    <w:p w:rsidR="00F45C89" w:rsidRPr="00F45C89" w:rsidRDefault="00F45C89" w:rsidP="00F45C89">
      <w:pPr>
        <w:spacing w:after="0" w:line="266" w:lineRule="atLeast"/>
        <w:ind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F45C89" w:rsidRPr="00F45C89" w:rsidRDefault="00F45C89" w:rsidP="00F45C89">
      <w:pPr>
        <w:spacing w:after="0" w:line="266" w:lineRule="atLeast"/>
        <w:ind w:right="79"/>
        <w:textAlignment w:val="baseline"/>
        <w:rPr>
          <w:rFonts w:ascii="Verdana" w:eastAsia="Times New Roman" w:hAnsi="Verdana" w:cs="Times New Roman"/>
          <w:color w:val="000000"/>
          <w:lang w:eastAsia="ru-RU"/>
        </w:rPr>
      </w:pPr>
      <w:r w:rsidRPr="00F45C89">
        <w:rPr>
          <w:rFonts w:ascii="Georgia" w:eastAsia="Times New Roman" w:hAnsi="Georgia" w:cs="Times New Roman"/>
          <w:b/>
          <w:bCs/>
          <w:color w:val="E74C3C"/>
          <w:u w:val="single"/>
          <w:lang w:eastAsia="ru-RU"/>
        </w:rPr>
        <w:t>ОБНАРУЖЕНИЕ ПОДОЗРИТЕЛЬНОГО ПРЕДМЕТА, КОТОРЫЙ МОЖЕТ ОКАЗАТЬСЯ ВЗРЫВНЫМ УСТРОЙСТВОМ</w:t>
      </w:r>
    </w:p>
    <w:p w:rsidR="00F45C89" w:rsidRPr="00F45C89" w:rsidRDefault="00F45C89" w:rsidP="00F45C89">
      <w:pPr>
        <w:spacing w:after="0" w:line="266" w:lineRule="atLeast"/>
        <w:ind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   Если обнаруженный предмет не должен, по вашему мнению, находиться в этом месте, не оставляйте этот факт без внимания. Если вы обнаружили неизвестный предмет в учреждении, немедленно сообщите о находке администрации или охране.</w:t>
      </w:r>
    </w:p>
    <w:p w:rsidR="00F45C89" w:rsidRPr="00F45C89" w:rsidRDefault="00F45C89" w:rsidP="00F45C89">
      <w:pPr>
        <w:spacing w:after="0" w:line="266" w:lineRule="atLeast"/>
        <w:ind w:right="79"/>
        <w:textAlignment w:val="baseline"/>
        <w:rPr>
          <w:rFonts w:ascii="Verdana" w:eastAsia="Times New Roman" w:hAnsi="Verdana" w:cs="Times New Roman"/>
          <w:color w:val="000000"/>
          <w:lang w:eastAsia="ru-RU"/>
        </w:rPr>
      </w:pPr>
      <w:r w:rsidRPr="00F45C89">
        <w:rPr>
          <w:rFonts w:ascii="Georgia" w:eastAsia="Times New Roman" w:hAnsi="Georgia" w:cs="Times New Roman"/>
          <w:b/>
          <w:bCs/>
          <w:color w:val="FF3333"/>
          <w:u w:val="single"/>
          <w:lang w:eastAsia="ru-RU"/>
        </w:rPr>
        <w:t>В этом случае:</w:t>
      </w:r>
    </w:p>
    <w:p w:rsidR="00F45C89" w:rsidRPr="00F45C89" w:rsidRDefault="00F45C89" w:rsidP="00F45C89">
      <w:pPr>
        <w:numPr>
          <w:ilvl w:val="0"/>
          <w:numId w:val="1"/>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не трогайте, не передвигайте, не вскрывайте обнаруженный предмет;</w:t>
      </w:r>
    </w:p>
    <w:p w:rsidR="00F45C89" w:rsidRPr="00F45C89" w:rsidRDefault="00F45C89" w:rsidP="00F45C89">
      <w:pPr>
        <w:numPr>
          <w:ilvl w:val="0"/>
          <w:numId w:val="1"/>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зафиксируйте время обнаружения предмета;</w:t>
      </w:r>
    </w:p>
    <w:p w:rsidR="00F45C89" w:rsidRPr="00F45C89" w:rsidRDefault="00F45C89" w:rsidP="00F45C89">
      <w:pPr>
        <w:numPr>
          <w:ilvl w:val="0"/>
          <w:numId w:val="1"/>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постарайтесь сделать все возможное, чтобы люди отошли как можно дальше от находки;</w:t>
      </w:r>
    </w:p>
    <w:p w:rsidR="00F45C89" w:rsidRPr="00F45C89" w:rsidRDefault="00F45C89" w:rsidP="00F45C89">
      <w:pPr>
        <w:numPr>
          <w:ilvl w:val="0"/>
          <w:numId w:val="1"/>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обязательно дождитесь прибытия оперативно-следственной группы (помните, что вы являетесь очень важным очевидцем);</w:t>
      </w:r>
    </w:p>
    <w:p w:rsidR="00F45C89" w:rsidRPr="00F45C89" w:rsidRDefault="00F45C89" w:rsidP="00F45C89">
      <w:pPr>
        <w:spacing w:after="0" w:line="266" w:lineRule="atLeast"/>
        <w:ind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F45C89" w:rsidRPr="00F45C89" w:rsidRDefault="00F45C89" w:rsidP="00F45C89">
      <w:pPr>
        <w:spacing w:after="0" w:line="266" w:lineRule="atLeast"/>
        <w:ind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F45C89" w:rsidRPr="00F45C89" w:rsidRDefault="00F45C89" w:rsidP="00F45C89">
      <w:pPr>
        <w:spacing w:after="0" w:line="266" w:lineRule="atLeast"/>
        <w:ind w:right="79"/>
        <w:textAlignment w:val="baseline"/>
        <w:rPr>
          <w:rFonts w:ascii="Verdana" w:eastAsia="Times New Roman" w:hAnsi="Verdana" w:cs="Times New Roman"/>
          <w:color w:val="000000"/>
          <w:lang w:eastAsia="ru-RU"/>
        </w:rPr>
      </w:pPr>
      <w:r w:rsidRPr="00F45C89">
        <w:rPr>
          <w:rFonts w:ascii="Georgia" w:eastAsia="Times New Roman" w:hAnsi="Georgia" w:cs="Times New Roman"/>
          <w:b/>
          <w:bCs/>
          <w:color w:val="FF3300"/>
          <w:u w:val="single"/>
          <w:lang w:eastAsia="ru-RU"/>
        </w:rPr>
        <w:t>ПОЛУЧЕНИЕ ИНФОРМАЦИИ ОБ ЭВАКУАЦИИ:</w:t>
      </w:r>
    </w:p>
    <w:p w:rsidR="00F45C89" w:rsidRPr="00F45C89" w:rsidRDefault="00F45C89" w:rsidP="00F45C89">
      <w:pPr>
        <w:spacing w:after="0" w:line="266" w:lineRule="atLeast"/>
        <w:ind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F45C89" w:rsidRPr="00F45C89" w:rsidRDefault="00F45C89" w:rsidP="00F45C89">
      <w:pPr>
        <w:spacing w:after="0" w:line="266" w:lineRule="atLeast"/>
        <w:ind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Получив сообщение от работников учреждения, представителей властей или правоохранительных органов о начале эвакуации, соблюдайте спокойствие и четко выполняйте их команды.</w:t>
      </w:r>
    </w:p>
    <w:p w:rsidR="00F45C89" w:rsidRPr="00F45C89" w:rsidRDefault="00F45C89" w:rsidP="00F45C89">
      <w:pPr>
        <w:spacing w:after="0" w:line="266" w:lineRule="atLeast"/>
        <w:ind w:right="79"/>
        <w:textAlignment w:val="baseline"/>
        <w:rPr>
          <w:rFonts w:ascii="Verdana" w:eastAsia="Times New Roman" w:hAnsi="Verdana" w:cs="Times New Roman"/>
          <w:color w:val="000000"/>
          <w:lang w:eastAsia="ru-RU"/>
        </w:rPr>
      </w:pPr>
      <w:r w:rsidRPr="00F45C89">
        <w:rPr>
          <w:rFonts w:ascii="Georgia" w:eastAsia="Times New Roman" w:hAnsi="Georgia" w:cs="Times New Roman"/>
          <w:b/>
          <w:bCs/>
          <w:color w:val="FF0000"/>
          <w:u w:val="single"/>
          <w:lang w:eastAsia="ru-RU"/>
        </w:rPr>
        <w:t>ПОВЕДЕНИЕ В ТОЛПЕ:</w:t>
      </w:r>
    </w:p>
    <w:p w:rsidR="00F45C89" w:rsidRPr="00F45C89" w:rsidRDefault="00F45C89" w:rsidP="00F45C89">
      <w:pPr>
        <w:numPr>
          <w:ilvl w:val="0"/>
          <w:numId w:val="2"/>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Избегайте больших скоплений людей.</w:t>
      </w:r>
    </w:p>
    <w:p w:rsidR="00F45C89" w:rsidRPr="00F45C89" w:rsidRDefault="00F45C89" w:rsidP="00F45C89">
      <w:pPr>
        <w:numPr>
          <w:ilvl w:val="0"/>
          <w:numId w:val="2"/>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Не присоединяйтесь к толпе, как бы ни хотелось посмотреть на происходящие события.</w:t>
      </w:r>
    </w:p>
    <w:p w:rsidR="00F45C89" w:rsidRPr="00F45C89" w:rsidRDefault="00F45C89" w:rsidP="00F45C89">
      <w:pPr>
        <w:numPr>
          <w:ilvl w:val="0"/>
          <w:numId w:val="2"/>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Если оказались в толпе, позвольте ей нести Вас, но попытайтесь выбраться из неё.</w:t>
      </w:r>
    </w:p>
    <w:p w:rsidR="00F45C89" w:rsidRPr="00F45C89" w:rsidRDefault="00F45C89" w:rsidP="00F45C89">
      <w:pPr>
        <w:numPr>
          <w:ilvl w:val="0"/>
          <w:numId w:val="2"/>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Глубоко вдохните и разведите согнутые в локтях руки чуть в стороны, чтобы грудная клетка не была сдавлена.</w:t>
      </w:r>
    </w:p>
    <w:p w:rsidR="00F45C89" w:rsidRPr="00F45C89" w:rsidRDefault="00F45C89" w:rsidP="00F45C89">
      <w:pPr>
        <w:numPr>
          <w:ilvl w:val="0"/>
          <w:numId w:val="2"/>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Стремитесь оказаться подальше от высоких и крупных людей, людей с громоздкими предметами и большими сумками.</w:t>
      </w:r>
    </w:p>
    <w:p w:rsidR="00F45C89" w:rsidRPr="00F45C89" w:rsidRDefault="00F45C89" w:rsidP="00F45C89">
      <w:pPr>
        <w:numPr>
          <w:ilvl w:val="0"/>
          <w:numId w:val="2"/>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Любыми способами старайтесь удержаться на ногах.</w:t>
      </w:r>
    </w:p>
    <w:p w:rsidR="00F45C89" w:rsidRPr="00F45C89" w:rsidRDefault="00F45C89" w:rsidP="00F45C89">
      <w:pPr>
        <w:numPr>
          <w:ilvl w:val="0"/>
          <w:numId w:val="2"/>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Не держите руки в карманах.</w:t>
      </w:r>
    </w:p>
    <w:p w:rsidR="00F45C89" w:rsidRPr="00F45C89" w:rsidRDefault="00F45C89" w:rsidP="00F45C89">
      <w:pPr>
        <w:numPr>
          <w:ilvl w:val="0"/>
          <w:numId w:val="2"/>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Двигаясь, поднимайте ноги как можно выше, ставьте ногу на полную стопу, не семените, не поднимайтесь на цыпочки.</w:t>
      </w:r>
    </w:p>
    <w:p w:rsidR="00F45C89" w:rsidRPr="00F45C89" w:rsidRDefault="00F45C89" w:rsidP="00F45C89">
      <w:pPr>
        <w:numPr>
          <w:ilvl w:val="0"/>
          <w:numId w:val="2"/>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F45C89" w:rsidRPr="00F45C89" w:rsidRDefault="00F45C89" w:rsidP="00F45C89">
      <w:pPr>
        <w:numPr>
          <w:ilvl w:val="0"/>
          <w:numId w:val="2"/>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Если что-то уронили, ни в коем случае не наклоняйтесь, чтобы поднять.</w:t>
      </w:r>
    </w:p>
    <w:p w:rsidR="00F45C89" w:rsidRPr="00F45C89" w:rsidRDefault="00F45C89" w:rsidP="00F45C89">
      <w:pPr>
        <w:numPr>
          <w:ilvl w:val="0"/>
          <w:numId w:val="2"/>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lastRenderedPageBreak/>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F45C89" w:rsidRPr="00F45C89" w:rsidRDefault="00F45C89" w:rsidP="00F45C89">
      <w:pPr>
        <w:numPr>
          <w:ilvl w:val="0"/>
          <w:numId w:val="2"/>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Если встать не удается, свернитесь клубком, защитите голову предплечьями, а ладонями прикройте затылок.</w:t>
      </w:r>
    </w:p>
    <w:p w:rsidR="00F45C89" w:rsidRPr="00F45C89" w:rsidRDefault="00F45C89" w:rsidP="00F45C89">
      <w:pPr>
        <w:numPr>
          <w:ilvl w:val="0"/>
          <w:numId w:val="2"/>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F45C89" w:rsidRPr="00F45C89" w:rsidRDefault="00F45C89" w:rsidP="00F45C89">
      <w:pPr>
        <w:numPr>
          <w:ilvl w:val="0"/>
          <w:numId w:val="2"/>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Легче всего укрыться от толпы в углах зала или вблизи стен, но сложнее оттуда добираться до выхода.</w:t>
      </w:r>
    </w:p>
    <w:p w:rsidR="00F45C89" w:rsidRPr="00F45C89" w:rsidRDefault="00F45C89" w:rsidP="00F45C89">
      <w:pPr>
        <w:numPr>
          <w:ilvl w:val="0"/>
          <w:numId w:val="2"/>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При возникновении паники старайтесь сохранить спокойствие и способность трезво оценивать ситуацию.</w:t>
      </w:r>
    </w:p>
    <w:p w:rsidR="00F45C89" w:rsidRPr="00F45C89" w:rsidRDefault="00F45C89" w:rsidP="00F45C89">
      <w:pPr>
        <w:numPr>
          <w:ilvl w:val="0"/>
          <w:numId w:val="2"/>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Не присоединяйтесь к митингующим "ради интереса". Сначала узнайте, санкционирован ли митинг, за что агитируют выступающие люди.</w:t>
      </w:r>
    </w:p>
    <w:p w:rsidR="00F45C89" w:rsidRPr="00F45C89" w:rsidRDefault="00F45C89" w:rsidP="00F45C89">
      <w:pPr>
        <w:numPr>
          <w:ilvl w:val="0"/>
          <w:numId w:val="2"/>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Не вступайте в незарегистрированные организации. Участие в мероприятиях таких организаций может повлечь уголовное наказание.</w:t>
      </w:r>
    </w:p>
    <w:p w:rsidR="00F45C89" w:rsidRPr="00F45C89" w:rsidRDefault="00F45C89" w:rsidP="00F45C89">
      <w:pPr>
        <w:numPr>
          <w:ilvl w:val="0"/>
          <w:numId w:val="2"/>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F45C89" w:rsidRPr="00F45C89" w:rsidRDefault="00F45C89" w:rsidP="00F45C89">
      <w:pPr>
        <w:spacing w:after="0" w:line="266" w:lineRule="atLeast"/>
        <w:ind w:right="79"/>
        <w:textAlignment w:val="baseline"/>
        <w:rPr>
          <w:rFonts w:ascii="Verdana" w:eastAsia="Times New Roman" w:hAnsi="Verdana" w:cs="Times New Roman"/>
          <w:color w:val="000000"/>
          <w:lang w:eastAsia="ru-RU"/>
        </w:rPr>
      </w:pPr>
      <w:r w:rsidRPr="00F45C89">
        <w:rPr>
          <w:rFonts w:ascii="Georgia" w:eastAsia="Times New Roman" w:hAnsi="Georgia" w:cs="Times New Roman"/>
          <w:b/>
          <w:bCs/>
          <w:color w:val="FF3300"/>
          <w:u w:val="single"/>
          <w:lang w:eastAsia="ru-RU"/>
        </w:rPr>
        <w:t>ЗАХВАТ В ЗАЛОЖНИКИ:</w:t>
      </w:r>
    </w:p>
    <w:p w:rsidR="00F45C89" w:rsidRPr="00F45C89" w:rsidRDefault="00F45C89" w:rsidP="00F45C89">
      <w:pPr>
        <w:spacing w:after="0" w:line="266" w:lineRule="atLeast"/>
        <w:ind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F45C89" w:rsidRPr="00F45C89" w:rsidRDefault="00F45C89" w:rsidP="00F45C89">
      <w:pPr>
        <w:spacing w:after="0" w:line="266" w:lineRule="atLeast"/>
        <w:ind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Во всех случаях ваша жизнь становиться предметом торга для террористов.</w:t>
      </w:r>
    </w:p>
    <w:p w:rsidR="00F45C89" w:rsidRPr="00F45C89" w:rsidRDefault="00F45C89" w:rsidP="00F45C89">
      <w:pPr>
        <w:spacing w:after="0" w:line="266" w:lineRule="atLeast"/>
        <w:ind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Захват может произойти в транспорте, в учреждении, на улице, в квартире.</w:t>
      </w:r>
    </w:p>
    <w:p w:rsidR="00F45C89" w:rsidRPr="00F45C89" w:rsidRDefault="00F45C89" w:rsidP="00F45C89">
      <w:pPr>
        <w:spacing w:after="0" w:line="266" w:lineRule="atLeast"/>
        <w:ind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Если вы оказались в заложниках, рекомендуем </w:t>
      </w:r>
      <w:r w:rsidRPr="00F45C89">
        <w:rPr>
          <w:rFonts w:ascii="Georgia" w:eastAsia="Times New Roman" w:hAnsi="Georgia" w:cs="Times New Roman"/>
          <w:b/>
          <w:bCs/>
          <w:color w:val="000099"/>
          <w:u w:val="single"/>
          <w:lang w:eastAsia="ru-RU"/>
        </w:rPr>
        <w:t>придерживаться следующих правил поведения:</w:t>
      </w:r>
    </w:p>
    <w:p w:rsidR="00F45C89" w:rsidRPr="00F45C89" w:rsidRDefault="00F45C89" w:rsidP="00F45C89">
      <w:pPr>
        <w:numPr>
          <w:ilvl w:val="0"/>
          <w:numId w:val="3"/>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F45C89" w:rsidRPr="00F45C89" w:rsidRDefault="00F45C89" w:rsidP="00F45C89">
      <w:pPr>
        <w:numPr>
          <w:ilvl w:val="0"/>
          <w:numId w:val="3"/>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будьте готовы к применению террористами повязок на глаза, кляпов, наручников или веревок,</w:t>
      </w:r>
    </w:p>
    <w:p w:rsidR="00F45C89" w:rsidRPr="00F45C89" w:rsidRDefault="00F45C89" w:rsidP="00F45C89">
      <w:pPr>
        <w:numPr>
          <w:ilvl w:val="0"/>
          <w:numId w:val="3"/>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F45C89" w:rsidRPr="00F45C89" w:rsidRDefault="00F45C89" w:rsidP="00F45C89">
      <w:pPr>
        <w:numPr>
          <w:ilvl w:val="0"/>
          <w:numId w:val="3"/>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F45C89" w:rsidRPr="00F45C89" w:rsidRDefault="00F45C89" w:rsidP="00F45C89">
      <w:pPr>
        <w:numPr>
          <w:ilvl w:val="0"/>
          <w:numId w:val="3"/>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если вас заставляют выйти из помещения, говоря, что вы взяты в заложники, не сопротивляйтесь;</w:t>
      </w:r>
    </w:p>
    <w:p w:rsidR="00F45C89" w:rsidRPr="00F45C89" w:rsidRDefault="00F45C89" w:rsidP="00F45C89">
      <w:pPr>
        <w:numPr>
          <w:ilvl w:val="0"/>
          <w:numId w:val="3"/>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F45C89" w:rsidRPr="00F45C89" w:rsidRDefault="00F45C89" w:rsidP="00F45C89">
      <w:pPr>
        <w:numPr>
          <w:ilvl w:val="0"/>
          <w:numId w:val="3"/>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F45C89" w:rsidRPr="00F45C89" w:rsidRDefault="00F45C89" w:rsidP="00F45C89">
      <w:pPr>
        <w:numPr>
          <w:ilvl w:val="0"/>
          <w:numId w:val="3"/>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F45C89" w:rsidRPr="00F45C89" w:rsidRDefault="00F45C89" w:rsidP="00F45C89">
      <w:pPr>
        <w:spacing w:after="0" w:line="266" w:lineRule="atLeast"/>
        <w:ind w:right="79"/>
        <w:textAlignment w:val="baseline"/>
        <w:rPr>
          <w:rFonts w:ascii="Verdana" w:eastAsia="Times New Roman" w:hAnsi="Verdana" w:cs="Times New Roman"/>
          <w:color w:val="000000"/>
          <w:lang w:eastAsia="ru-RU"/>
        </w:rPr>
      </w:pPr>
      <w:r w:rsidRPr="00F45C89">
        <w:rPr>
          <w:rFonts w:ascii="Georgia" w:eastAsia="Times New Roman" w:hAnsi="Georgia" w:cs="Times New Roman"/>
          <w:b/>
          <w:bCs/>
          <w:color w:val="FF3300"/>
          <w:u w:val="single"/>
          <w:lang w:eastAsia="ru-RU"/>
        </w:rPr>
        <w:t>ПОМНИТЕ: ВАША ЦЕЛЬ – ОСТАТЬСЯ В ЖИВЫХ</w:t>
      </w:r>
      <w:r w:rsidRPr="00F45C89">
        <w:rPr>
          <w:rFonts w:ascii="Georgia" w:eastAsia="Times New Roman" w:hAnsi="Georgia" w:cs="Times New Roman"/>
          <w:color w:val="FF3300"/>
          <w:bdr w:val="none" w:sz="0" w:space="0" w:color="auto" w:frame="1"/>
          <w:lang w:eastAsia="ru-RU"/>
        </w:rPr>
        <w:t>:</w:t>
      </w:r>
    </w:p>
    <w:p w:rsidR="00F45C89" w:rsidRPr="00F45C89" w:rsidRDefault="00F45C89" w:rsidP="00F45C89">
      <w:pPr>
        <w:spacing w:after="0" w:line="266" w:lineRule="atLeast"/>
        <w:ind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F45C89" w:rsidRPr="00F45C89" w:rsidRDefault="00F45C89" w:rsidP="00F45C89">
      <w:pPr>
        <w:spacing w:after="0" w:line="266" w:lineRule="atLeast"/>
        <w:ind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F45C89" w:rsidRPr="00F45C89" w:rsidRDefault="00F45C89" w:rsidP="00F45C89">
      <w:pPr>
        <w:spacing w:after="0" w:line="266" w:lineRule="atLeast"/>
        <w:ind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u w:val="single"/>
          <w:bdr w:val="none" w:sz="0" w:space="0" w:color="auto" w:frame="1"/>
          <w:lang w:eastAsia="ru-RU"/>
        </w:rPr>
        <w:t>Во время проведения спецслужбами операции по вашему освобождению неукоснительно </w:t>
      </w:r>
      <w:r w:rsidRPr="00F45C89">
        <w:rPr>
          <w:rFonts w:ascii="Georgia" w:eastAsia="Times New Roman" w:hAnsi="Georgia" w:cs="Times New Roman"/>
          <w:b/>
          <w:bCs/>
          <w:color w:val="000099"/>
          <w:u w:val="single"/>
          <w:lang w:eastAsia="ru-RU"/>
        </w:rPr>
        <w:t>соблюдайте следующие требования</w:t>
      </w:r>
      <w:r w:rsidRPr="00F45C89">
        <w:rPr>
          <w:rFonts w:ascii="Georgia" w:eastAsia="Times New Roman" w:hAnsi="Georgia" w:cs="Times New Roman"/>
          <w:color w:val="000099"/>
          <w:u w:val="single"/>
          <w:bdr w:val="none" w:sz="0" w:space="0" w:color="auto" w:frame="1"/>
          <w:lang w:eastAsia="ru-RU"/>
        </w:rPr>
        <w:t>:</w:t>
      </w:r>
    </w:p>
    <w:p w:rsidR="00F45C89" w:rsidRPr="00F45C89" w:rsidRDefault="00F45C89" w:rsidP="00F45C89">
      <w:pPr>
        <w:numPr>
          <w:ilvl w:val="0"/>
          <w:numId w:val="4"/>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лежите на полу лицом вниз, голову закройте руками и не двигайтесь;</w:t>
      </w:r>
    </w:p>
    <w:p w:rsidR="00F45C89" w:rsidRPr="00F45C89" w:rsidRDefault="00F45C89" w:rsidP="00F45C89">
      <w:pPr>
        <w:numPr>
          <w:ilvl w:val="0"/>
          <w:numId w:val="4"/>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lastRenderedPageBreak/>
        <w:t>ни в коем случае не бегите навстречу сотрудникам спецслужб или от них, так как они могут принять вас за преступника;</w:t>
      </w:r>
    </w:p>
    <w:p w:rsidR="00F45C89" w:rsidRPr="00F45C89" w:rsidRDefault="00F45C89" w:rsidP="00F45C89">
      <w:pPr>
        <w:numPr>
          <w:ilvl w:val="0"/>
          <w:numId w:val="4"/>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если есть возможность, держитесь подальше от проемов дверей и окон.</w:t>
      </w:r>
    </w:p>
    <w:p w:rsidR="00F45C89" w:rsidRPr="00F45C89" w:rsidRDefault="00F45C89" w:rsidP="00F45C89">
      <w:pPr>
        <w:spacing w:after="0" w:line="266" w:lineRule="atLeast"/>
        <w:ind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Если Вас захватили в качестве заложника, помните, что Ваше собственное поведение может повлиять на обращение с Вами. Сохраняйте спокойствие и самообладание. Определите, что происходит</w:t>
      </w:r>
    </w:p>
    <w:p w:rsidR="00F45C89" w:rsidRPr="00F45C89" w:rsidRDefault="00F45C89" w:rsidP="00F45C89">
      <w:pPr>
        <w:spacing w:after="0" w:line="266" w:lineRule="atLeast"/>
        <w:ind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F45C89" w:rsidRPr="00F45C89" w:rsidRDefault="00F45C89" w:rsidP="00F45C89">
      <w:pPr>
        <w:numPr>
          <w:ilvl w:val="0"/>
          <w:numId w:val="5"/>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Не сопротивляйтесь. Это может повлечь еще большую жестокость.</w:t>
      </w:r>
    </w:p>
    <w:p w:rsidR="00F45C89" w:rsidRPr="00F45C89" w:rsidRDefault="00F45C89" w:rsidP="00F45C89">
      <w:pPr>
        <w:numPr>
          <w:ilvl w:val="0"/>
          <w:numId w:val="5"/>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Будьте настороже. Сосредоточьте Ваше внимание на звуках, движениях и т.п.</w:t>
      </w:r>
    </w:p>
    <w:p w:rsidR="00F45C89" w:rsidRPr="00F45C89" w:rsidRDefault="00F45C89" w:rsidP="00F45C89">
      <w:pPr>
        <w:numPr>
          <w:ilvl w:val="0"/>
          <w:numId w:val="5"/>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Займитесь умственными упражнениями.</w:t>
      </w:r>
    </w:p>
    <w:p w:rsidR="00F45C89" w:rsidRPr="00F45C89" w:rsidRDefault="00F45C89" w:rsidP="00F45C89">
      <w:pPr>
        <w:numPr>
          <w:ilvl w:val="0"/>
          <w:numId w:val="5"/>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Будьте готовы к "спартанским" условиям жизни: неадекватной пище и условиям проживания; неадекватным туалетным удобствам.</w:t>
      </w:r>
    </w:p>
    <w:p w:rsidR="00F45C89" w:rsidRPr="00F45C89" w:rsidRDefault="00F45C89" w:rsidP="00F45C89">
      <w:pPr>
        <w:numPr>
          <w:ilvl w:val="0"/>
          <w:numId w:val="5"/>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Если есть возможность, обязательно соблюдайте правила личной гигиены.</w:t>
      </w:r>
    </w:p>
    <w:p w:rsidR="00F45C89" w:rsidRPr="00F45C89" w:rsidRDefault="00F45C89" w:rsidP="00F45C89">
      <w:pPr>
        <w:numPr>
          <w:ilvl w:val="0"/>
          <w:numId w:val="5"/>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F45C89" w:rsidRPr="00F45C89" w:rsidRDefault="00F45C89" w:rsidP="00F45C89">
      <w:pPr>
        <w:numPr>
          <w:ilvl w:val="0"/>
          <w:numId w:val="5"/>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Будьте готовы объяснить наличие у Вас каких-либо документов, номеров телефонов и т.п.</w:t>
      </w:r>
    </w:p>
    <w:p w:rsidR="00F45C89" w:rsidRPr="00F45C89" w:rsidRDefault="00F45C89" w:rsidP="00F45C89">
      <w:pPr>
        <w:numPr>
          <w:ilvl w:val="0"/>
          <w:numId w:val="5"/>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 xml:space="preserve">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w:t>
      </w:r>
      <w:proofErr w:type="gramStart"/>
      <w:r w:rsidRPr="00F45C89">
        <w:rPr>
          <w:rFonts w:ascii="Georgia" w:eastAsia="Times New Roman" w:hAnsi="Georgia" w:cs="Times New Roman"/>
          <w:color w:val="000099"/>
          <w:bdr w:val="none" w:sz="0" w:space="0" w:color="auto" w:frame="1"/>
          <w:lang w:eastAsia="ru-RU"/>
        </w:rPr>
        <w:t>силы</w:t>
      </w:r>
      <w:proofErr w:type="gramEnd"/>
      <w:r w:rsidRPr="00F45C89">
        <w:rPr>
          <w:rFonts w:ascii="Georgia" w:eastAsia="Times New Roman" w:hAnsi="Georgia" w:cs="Times New Roman"/>
          <w:color w:val="000099"/>
          <w:bdr w:val="none" w:sz="0" w:space="0" w:color="auto" w:frame="1"/>
          <w:lang w:eastAsia="ru-RU"/>
        </w:rPr>
        <w:t xml:space="preserve"> и пространство помещения занимайтесь физическими упражнениями.</w:t>
      </w:r>
    </w:p>
    <w:p w:rsidR="00F45C89" w:rsidRPr="00F45C89" w:rsidRDefault="00F45C89" w:rsidP="00F45C89">
      <w:pPr>
        <w:numPr>
          <w:ilvl w:val="0"/>
          <w:numId w:val="5"/>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Спросите у охранников, можно ли читать, писать, пользоваться средствами личной гигиены и т.п.</w:t>
      </w:r>
    </w:p>
    <w:p w:rsidR="00F45C89" w:rsidRPr="00F45C89" w:rsidRDefault="00F45C89" w:rsidP="00F45C89">
      <w:pPr>
        <w:spacing w:after="0" w:line="266" w:lineRule="atLeast"/>
        <w:ind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F45C89" w:rsidRPr="00F45C89" w:rsidRDefault="00F45C89" w:rsidP="00F45C89">
      <w:pPr>
        <w:spacing w:after="0" w:line="266" w:lineRule="atLeast"/>
        <w:ind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Если охранники на контакт не идут, разговаривайте как бы сами с собой, читайте вполголоса стихи или пойте.</w:t>
      </w:r>
    </w:p>
    <w:p w:rsidR="00F45C89" w:rsidRPr="00F45C89" w:rsidRDefault="00F45C89" w:rsidP="00F45C89">
      <w:pPr>
        <w:spacing w:after="0" w:line="266" w:lineRule="atLeast"/>
        <w:ind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Обязательно ведите счет времени, отмечая с помощью спичек, камешков или черточек на стене прошедшие дни.</w:t>
      </w:r>
    </w:p>
    <w:p w:rsidR="00F45C89" w:rsidRPr="00F45C89" w:rsidRDefault="00F45C89" w:rsidP="00F45C89">
      <w:pPr>
        <w:spacing w:after="0" w:line="266" w:lineRule="atLeast"/>
        <w:ind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F45C89" w:rsidRPr="00F45C89" w:rsidRDefault="00F45C89" w:rsidP="00F45C89">
      <w:pPr>
        <w:spacing w:after="0" w:line="266" w:lineRule="atLeast"/>
        <w:ind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Никогда не теряйте надежду на благополучный исход. Помните, чем больше времени пройдет, тем больше у Вас шансов на спасение</w:t>
      </w:r>
    </w:p>
    <w:p w:rsidR="00F45C89" w:rsidRPr="00F45C89" w:rsidRDefault="00F45C89" w:rsidP="00F45C89">
      <w:pPr>
        <w:spacing w:after="0" w:line="266" w:lineRule="atLeast"/>
        <w:ind w:right="79"/>
        <w:textAlignment w:val="baseline"/>
        <w:rPr>
          <w:rFonts w:ascii="Verdana" w:eastAsia="Times New Roman" w:hAnsi="Verdana" w:cs="Times New Roman"/>
          <w:color w:val="000000"/>
          <w:lang w:eastAsia="ru-RU"/>
        </w:rPr>
      </w:pPr>
      <w:r w:rsidRPr="00F45C89">
        <w:rPr>
          <w:rFonts w:ascii="Georgia" w:eastAsia="Times New Roman" w:hAnsi="Georgia" w:cs="Times New Roman"/>
          <w:b/>
          <w:bCs/>
          <w:color w:val="FF3300"/>
          <w:lang w:eastAsia="ru-RU"/>
        </w:rPr>
        <w:t>ПОРЯДОК ПРИЕМА СООБЩЕНИЙ, СОДЕРЖАЩИХ УГРОЗЫ ТЕРРОРИСТИЧЕСКОГО ХАРАКТЕРА, ПО ТЕЛЕФОНУ</w:t>
      </w:r>
    </w:p>
    <w:p w:rsidR="00F45C89" w:rsidRPr="00F45C89" w:rsidRDefault="00F45C89" w:rsidP="00F45C89">
      <w:pPr>
        <w:spacing w:after="0" w:line="266" w:lineRule="atLeast"/>
        <w:ind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Правоохранительным органам значительно помогут для предотвращения совершения преступлений и розыска преступников следующие действия:</w:t>
      </w:r>
    </w:p>
    <w:p w:rsidR="00F45C89" w:rsidRPr="00F45C89" w:rsidRDefault="00F45C89" w:rsidP="00F45C89">
      <w:pPr>
        <w:numPr>
          <w:ilvl w:val="0"/>
          <w:numId w:val="6"/>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Постарайтесь дословно запомнить разговор и зафиксировать его на бумаге.</w:t>
      </w:r>
    </w:p>
    <w:p w:rsidR="00F45C89" w:rsidRPr="00F45C89" w:rsidRDefault="00F45C89" w:rsidP="00F45C89">
      <w:pPr>
        <w:numPr>
          <w:ilvl w:val="0"/>
          <w:numId w:val="6"/>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По ходу разговора отметьте пол, возраст звонившего и особенности его (ее) речи:</w:t>
      </w:r>
    </w:p>
    <w:p w:rsidR="00F45C89" w:rsidRPr="00F45C89" w:rsidRDefault="00F45C89" w:rsidP="00F45C89">
      <w:pPr>
        <w:numPr>
          <w:ilvl w:val="0"/>
          <w:numId w:val="6"/>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голос: громкий/тихий, низкий/высокий;</w:t>
      </w:r>
    </w:p>
    <w:p w:rsidR="00F45C89" w:rsidRPr="00F45C89" w:rsidRDefault="00F45C89" w:rsidP="00F45C89">
      <w:pPr>
        <w:numPr>
          <w:ilvl w:val="0"/>
          <w:numId w:val="6"/>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темп речи: быстрая/медленная;</w:t>
      </w:r>
    </w:p>
    <w:p w:rsidR="00F45C89" w:rsidRPr="00F45C89" w:rsidRDefault="00F45C89" w:rsidP="00F45C89">
      <w:pPr>
        <w:numPr>
          <w:ilvl w:val="0"/>
          <w:numId w:val="6"/>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произношение: отчетливое, искаженное, с заиканием, шепелявое, с акцентом или диалектом;</w:t>
      </w:r>
    </w:p>
    <w:p w:rsidR="00F45C89" w:rsidRPr="00F45C89" w:rsidRDefault="00F45C89" w:rsidP="00F45C89">
      <w:pPr>
        <w:numPr>
          <w:ilvl w:val="0"/>
          <w:numId w:val="6"/>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 xml:space="preserve">манера речи: развязная, с </w:t>
      </w:r>
      <w:proofErr w:type="gramStart"/>
      <w:r w:rsidRPr="00F45C89">
        <w:rPr>
          <w:rFonts w:ascii="Georgia" w:eastAsia="Times New Roman" w:hAnsi="Georgia" w:cs="Times New Roman"/>
          <w:color w:val="000099"/>
          <w:bdr w:val="none" w:sz="0" w:space="0" w:color="auto" w:frame="1"/>
          <w:lang w:eastAsia="ru-RU"/>
        </w:rPr>
        <w:t>издевкой</w:t>
      </w:r>
      <w:proofErr w:type="gramEnd"/>
      <w:r w:rsidRPr="00F45C89">
        <w:rPr>
          <w:rFonts w:ascii="Georgia" w:eastAsia="Times New Roman" w:hAnsi="Georgia" w:cs="Times New Roman"/>
          <w:color w:val="000099"/>
          <w:bdr w:val="none" w:sz="0" w:space="0" w:color="auto" w:frame="1"/>
          <w:lang w:eastAsia="ru-RU"/>
        </w:rPr>
        <w:t>, с нецензурными выражения</w:t>
      </w:r>
      <w:r w:rsidRPr="00F45C89">
        <w:rPr>
          <w:rFonts w:ascii="Georgia" w:eastAsia="Times New Roman" w:hAnsi="Georgia" w:cs="Times New Roman"/>
          <w:color w:val="000099"/>
          <w:bdr w:val="none" w:sz="0" w:space="0" w:color="auto" w:frame="1"/>
          <w:lang w:eastAsia="ru-RU"/>
        </w:rPr>
        <w:softHyphen/>
        <w:t>ми.</w:t>
      </w:r>
    </w:p>
    <w:p w:rsidR="00F45C89" w:rsidRPr="00F45C89" w:rsidRDefault="00F45C89" w:rsidP="00F45C89">
      <w:pPr>
        <w:spacing w:after="0" w:line="266" w:lineRule="atLeast"/>
        <w:ind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Обязательно отметьте звуковой фон (шум автомашин или же</w:t>
      </w:r>
      <w:r w:rsidRPr="00F45C89">
        <w:rPr>
          <w:rFonts w:ascii="Georgia" w:eastAsia="Times New Roman" w:hAnsi="Georgia" w:cs="Times New Roman"/>
          <w:color w:val="000099"/>
          <w:bdr w:val="none" w:sz="0" w:space="0" w:color="auto" w:frame="1"/>
          <w:lang w:eastAsia="ru-RU"/>
        </w:rPr>
        <w:softHyphen/>
        <w:t>лезнодорожного транспорта, звук тел</w:t>
      </w:r>
      <w:proofErr w:type="gramStart"/>
      <w:r w:rsidRPr="00F45C89">
        <w:rPr>
          <w:rFonts w:ascii="Georgia" w:eastAsia="Times New Roman" w:hAnsi="Georgia" w:cs="Times New Roman"/>
          <w:color w:val="000099"/>
          <w:bdr w:val="none" w:sz="0" w:space="0" w:color="auto" w:frame="1"/>
          <w:lang w:eastAsia="ru-RU"/>
        </w:rPr>
        <w:t>е-</w:t>
      </w:r>
      <w:proofErr w:type="gramEnd"/>
      <w:r w:rsidRPr="00F45C89">
        <w:rPr>
          <w:rFonts w:ascii="Georgia" w:eastAsia="Times New Roman" w:hAnsi="Georgia" w:cs="Times New Roman"/>
          <w:color w:val="000099"/>
          <w:bdr w:val="none" w:sz="0" w:space="0" w:color="auto" w:frame="1"/>
          <w:lang w:eastAsia="ru-RU"/>
        </w:rPr>
        <w:t>; радиоаппаратуры, голоса, другое).</w:t>
      </w:r>
    </w:p>
    <w:p w:rsidR="00F45C89" w:rsidRPr="00F45C89" w:rsidRDefault="00F45C89" w:rsidP="00F45C89">
      <w:pPr>
        <w:numPr>
          <w:ilvl w:val="0"/>
          <w:numId w:val="7"/>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Отметьте характер звонка – городской или междугородный.</w:t>
      </w:r>
    </w:p>
    <w:p w:rsidR="00F45C89" w:rsidRPr="00F45C89" w:rsidRDefault="00F45C89" w:rsidP="00F45C89">
      <w:pPr>
        <w:numPr>
          <w:ilvl w:val="0"/>
          <w:numId w:val="7"/>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Обязательно зафиксируйте точное время начала разговора и его продолжительность.</w:t>
      </w:r>
    </w:p>
    <w:p w:rsidR="00F45C89" w:rsidRPr="00F45C89" w:rsidRDefault="00F45C89" w:rsidP="00F45C89">
      <w:pPr>
        <w:numPr>
          <w:ilvl w:val="0"/>
          <w:numId w:val="7"/>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lastRenderedPageBreak/>
        <w:t>В любом случае, постарайтесь в ходе разговора получить ответы на следующие вопросы:</w:t>
      </w:r>
    </w:p>
    <w:p w:rsidR="00F45C89" w:rsidRPr="00F45C89" w:rsidRDefault="00F45C89" w:rsidP="00F45C89">
      <w:pPr>
        <w:numPr>
          <w:ilvl w:val="0"/>
          <w:numId w:val="7"/>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Куда, кому, по какому телефону звонит этот человек?</w:t>
      </w:r>
    </w:p>
    <w:p w:rsidR="00F45C89" w:rsidRPr="00F45C89" w:rsidRDefault="00F45C89" w:rsidP="00F45C89">
      <w:pPr>
        <w:numPr>
          <w:ilvl w:val="0"/>
          <w:numId w:val="7"/>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Какие конкретные требования он (она) выдвигает?</w:t>
      </w:r>
    </w:p>
    <w:p w:rsidR="00F45C89" w:rsidRPr="00F45C89" w:rsidRDefault="00F45C89" w:rsidP="00F45C89">
      <w:pPr>
        <w:numPr>
          <w:ilvl w:val="0"/>
          <w:numId w:val="7"/>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Выдвигает требования он (она) лично, выступает в роли посредника или представляет какую-то группу лиц?</w:t>
      </w:r>
    </w:p>
    <w:p w:rsidR="00F45C89" w:rsidRPr="00F45C89" w:rsidRDefault="00F45C89" w:rsidP="00F45C89">
      <w:pPr>
        <w:numPr>
          <w:ilvl w:val="0"/>
          <w:numId w:val="7"/>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На каких условиях он (она) или они согласны отказаться от задуманного?</w:t>
      </w:r>
    </w:p>
    <w:p w:rsidR="00F45C89" w:rsidRPr="00F45C89" w:rsidRDefault="00F45C89" w:rsidP="00F45C89">
      <w:pPr>
        <w:numPr>
          <w:ilvl w:val="0"/>
          <w:numId w:val="7"/>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Как и когда с ним (с ней) можно связаться?</w:t>
      </w:r>
    </w:p>
    <w:p w:rsidR="00F45C89" w:rsidRPr="00F45C89" w:rsidRDefault="00F45C89" w:rsidP="00F45C89">
      <w:pPr>
        <w:numPr>
          <w:ilvl w:val="0"/>
          <w:numId w:val="7"/>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Кому Вы можете или должны сообщить об этом звонке?</w:t>
      </w:r>
    </w:p>
    <w:p w:rsidR="00F45C89" w:rsidRPr="00F45C89" w:rsidRDefault="00F45C89" w:rsidP="00F45C89">
      <w:pPr>
        <w:numPr>
          <w:ilvl w:val="0"/>
          <w:numId w:val="7"/>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rsidR="00F45C89" w:rsidRPr="00F45C89" w:rsidRDefault="00F45C89" w:rsidP="00F45C89">
      <w:pPr>
        <w:numPr>
          <w:ilvl w:val="0"/>
          <w:numId w:val="7"/>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Если возможно, еще в процессе разговора, сообщите о нем руководству объекта, если нет – немедленно по его окончании.</w:t>
      </w:r>
    </w:p>
    <w:p w:rsidR="00F45C89" w:rsidRPr="00F45C89" w:rsidRDefault="00F45C89" w:rsidP="00F45C89">
      <w:pPr>
        <w:numPr>
          <w:ilvl w:val="0"/>
          <w:numId w:val="7"/>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Не распространяйтесь о факте разговора и его содержании. Максимально ограничьте число людей, владеющих информацией.</w:t>
      </w:r>
    </w:p>
    <w:p w:rsidR="00F45C89" w:rsidRPr="00F45C89" w:rsidRDefault="00F45C89" w:rsidP="00F45C89">
      <w:pPr>
        <w:numPr>
          <w:ilvl w:val="0"/>
          <w:numId w:val="7"/>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При наличии автоматического определителя номера АОНа запишите определившийся номер телефона в тетрадь, что позволит избе</w:t>
      </w:r>
      <w:r w:rsidRPr="00F45C89">
        <w:rPr>
          <w:rFonts w:ascii="Georgia" w:eastAsia="Times New Roman" w:hAnsi="Georgia" w:cs="Times New Roman"/>
          <w:color w:val="000099"/>
          <w:bdr w:val="none" w:sz="0" w:space="0" w:color="auto" w:frame="1"/>
          <w:lang w:eastAsia="ru-RU"/>
        </w:rPr>
        <w:softHyphen/>
        <w:t>жать его случайной утраты.</w:t>
      </w:r>
    </w:p>
    <w:p w:rsidR="00F45C89" w:rsidRPr="00F45C89" w:rsidRDefault="00F45C89" w:rsidP="00F45C89">
      <w:pPr>
        <w:numPr>
          <w:ilvl w:val="0"/>
          <w:numId w:val="7"/>
        </w:numPr>
        <w:spacing w:after="0" w:line="240" w:lineRule="auto"/>
        <w:ind w:left="475" w:right="79"/>
        <w:textAlignment w:val="baseline"/>
        <w:rPr>
          <w:rFonts w:ascii="Verdana" w:eastAsia="Times New Roman" w:hAnsi="Verdana" w:cs="Times New Roman"/>
          <w:color w:val="000000"/>
          <w:lang w:eastAsia="ru-RU"/>
        </w:rPr>
      </w:pPr>
      <w:r w:rsidRPr="00F45C89">
        <w:rPr>
          <w:rFonts w:ascii="Georgia" w:eastAsia="Times New Roman" w:hAnsi="Georgia" w:cs="Times New Roman"/>
          <w:color w:val="000099"/>
          <w:bdr w:val="none" w:sz="0" w:space="0" w:color="auto" w:frame="1"/>
          <w:lang w:eastAsia="ru-RU"/>
        </w:rPr>
        <w:t xml:space="preserve">При использовании звукозаписывающей аппаратуры сразу же извлеките кассету (мини-диск) с записью разговора и примите меры к ее сохранности. Обязательно установите на ее место </w:t>
      </w:r>
      <w:proofErr w:type="gramStart"/>
      <w:r w:rsidRPr="00F45C89">
        <w:rPr>
          <w:rFonts w:ascii="Georgia" w:eastAsia="Times New Roman" w:hAnsi="Georgia" w:cs="Times New Roman"/>
          <w:color w:val="000099"/>
          <w:bdr w:val="none" w:sz="0" w:space="0" w:color="auto" w:frame="1"/>
          <w:lang w:eastAsia="ru-RU"/>
        </w:rPr>
        <w:t>другую</w:t>
      </w:r>
      <w:proofErr w:type="gramEnd"/>
      <w:r w:rsidRPr="00F45C89">
        <w:rPr>
          <w:rFonts w:ascii="Georgia" w:eastAsia="Times New Roman" w:hAnsi="Georgia" w:cs="Times New Roman"/>
          <w:color w:val="000099"/>
          <w:bdr w:val="none" w:sz="0" w:space="0" w:color="auto" w:frame="1"/>
          <w:lang w:eastAsia="ru-RU"/>
        </w:rPr>
        <w:t>.</w:t>
      </w:r>
    </w:p>
    <w:p w:rsidR="00B52C9F" w:rsidRDefault="00B52C9F"/>
    <w:sectPr w:rsidR="00B52C9F" w:rsidSect="00B52C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E6F91"/>
    <w:multiLevelType w:val="multilevel"/>
    <w:tmpl w:val="9DE6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1CF0F82"/>
    <w:multiLevelType w:val="multilevel"/>
    <w:tmpl w:val="30521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89D0BF7"/>
    <w:multiLevelType w:val="multilevel"/>
    <w:tmpl w:val="644A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EEB6001"/>
    <w:multiLevelType w:val="multilevel"/>
    <w:tmpl w:val="B082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62C11B9"/>
    <w:multiLevelType w:val="multilevel"/>
    <w:tmpl w:val="326E2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68207BA"/>
    <w:multiLevelType w:val="multilevel"/>
    <w:tmpl w:val="3D70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E784670"/>
    <w:multiLevelType w:val="multilevel"/>
    <w:tmpl w:val="FF48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3"/>
  </w:num>
  <w:num w:numId="4">
    <w:abstractNumId w:val="1"/>
  </w:num>
  <w:num w:numId="5">
    <w:abstractNumId w:val="6"/>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compat/>
  <w:rsids>
    <w:rsidRoot w:val="00F45C89"/>
    <w:rsid w:val="002D0DA5"/>
    <w:rsid w:val="00B52C9F"/>
    <w:rsid w:val="00F45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C9F"/>
  </w:style>
  <w:style w:type="paragraph" w:styleId="1">
    <w:name w:val="heading 1"/>
    <w:basedOn w:val="a"/>
    <w:link w:val="10"/>
    <w:uiPriority w:val="9"/>
    <w:qFormat/>
    <w:rsid w:val="00F45C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5C89"/>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F45C89"/>
    <w:rPr>
      <w:b/>
      <w:bCs/>
    </w:rPr>
  </w:style>
  <w:style w:type="paragraph" w:styleId="a4">
    <w:name w:val="Normal (Web)"/>
    <w:basedOn w:val="a"/>
    <w:uiPriority w:val="99"/>
    <w:semiHidden/>
    <w:unhideWhenUsed/>
    <w:rsid w:val="00F45C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45C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5C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132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1626</Words>
  <Characters>9271</Characters>
  <Application>Microsoft Office Word</Application>
  <DocSecurity>0</DocSecurity>
  <Lines>77</Lines>
  <Paragraphs>21</Paragraphs>
  <ScaleCrop>false</ScaleCrop>
  <Company>SPecialiST RePack</Company>
  <LinksUpToDate>false</LinksUpToDate>
  <CharactersWithSpaces>10876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2020-11-03T05:38:00Z</dcterms:created>
  <dcterms:modified xsi:type="dcterms:W3CDTF">2020-11-03T05:38:00Z</dcterms:modified>
</cp:coreProperties>
</file>