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55" w:rsidRPr="008F6155" w:rsidRDefault="008F6155" w:rsidP="008F61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8F6155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«УЧИМ РЕБЕНКА ПРОИГРЫВАТЬ»</w:t>
      </w:r>
      <w:r w:rsidRPr="008F6155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br/>
      </w:r>
    </w:p>
    <w:bookmarkEnd w:id="0"/>
    <w:p w:rsidR="008F6155" w:rsidRPr="008F6155" w:rsidRDefault="008F6155" w:rsidP="008F615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сталкиваются с поражениями на разных этапах взросления. Однако обычно они не умеют проигрывать, поскольку взрослые настраивают их только на победу. </w:t>
      </w:r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таком случае даже незначительная неудача для ребенка может превратиться в проблему. </w:t>
      </w:r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Что же делать с разочарованием, злостью, стыдом, </w:t>
      </w:r>
      <w:proofErr w:type="gramStart"/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появляются из-за нереализованных замыслов? </w:t>
      </w:r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Как воспитывать у ребенка умение работать над собственными неудачами, самосовершенствоваться и адеква</w:t>
      </w:r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тно реагировать на поражения? </w:t>
      </w:r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</w:t>
      </w:r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Каждый ребенок хочет, чтобы его ценили и хвалили, в частности, родители. Поэтому переживание любых собственных неудач является для него довольно болезненным. Ребенок школьного возраста не слишком эмоционально выражает реакцию на ситуацию неуспеха, сдерживается. Однако</w:t>
      </w:r>
      <w:proofErr w:type="gramStart"/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ребенок дошкольного возраста может плакать, кричать </w:t>
      </w:r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даже вести себя агрессивно. </w:t>
      </w:r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</w:t>
      </w:r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Первой реакцией ребенка на ситуацию неудачи является протест, ведь он прилагал усилия, старался. Именно поэтому задача родителей в таком случае - научить ребенка правильно реагировать на поражения, </w:t>
      </w:r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осознавать их и преодолевать. </w:t>
      </w:r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</w:t>
      </w:r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Обычно родители стремятся воспитывать своего ребенка победителем, с детства настраивают его на успех, получение первенства во всех сферах жизни. Однако, иногда, ребенок ошибается, а родители не всегда готовы признать его не</w:t>
      </w:r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удачи и вместе их преодолеть. </w:t>
      </w:r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  </w:t>
      </w:r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время ситуаций неуспеха детей дошкольного возраста родителям следует придерживаться такой последовательности действий: предоставить возможность ребенку выразить негативные эмоции, а затем поддержать его, посочувствовать. </w:t>
      </w:r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Основная помощь для ребенка, который переживает неудачу, - это «проговаривание» родителями его образов, то есть принятие ими его боли и страданий. </w:t>
      </w:r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ребенок понимает, что его услышали, признали его право на ошибку и на то, чтобы через нее расстраиваться. Также важно, чтобы ребенок в полной мере испытал свое разочарование. Для этого не следует его успока</w:t>
      </w:r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ивать, ругать или высмеивать. </w:t>
      </w:r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</w:t>
      </w:r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Родителям следует учить ребенка достигать цели, прилагать усилия, но не стоит требовать от него только лучших результатов. Независимо от ситуации успеха/неуспеха, ребенок должен чувствовать, что его любят и поддерживают. </w:t>
      </w:r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Если результат работы ребенка не оправдал ожиданий родителей, все равно стоит похвалить его за то, что он старался, работал. </w:t>
      </w:r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Часто родители не могут найти общий язык с детьми только потому, что им</w:t>
      </w:r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еют разные типы темперамента. </w:t>
      </w:r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 </w:t>
      </w:r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Если, например, отец - лидер во всех сферах, его сын не обязан быть таким же активным. И требовать этого от ребенка не стоит. </w:t>
      </w:r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Каждому ребенку присущ инстинкт выживания. Поскольку его выживание зависит от родителей, он пытается делать все, чтобы им нравиться. То есть ребенок становится отражением отношения родителей к н</w:t>
      </w:r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ему. </w:t>
      </w:r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   </w:t>
      </w:r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взрослые не верят в способности своего ребенка, он это чувствует и становится пессимистом. В таком случае ему сложно достичь любой цели или выполнить даже простую задачу, потому что он заранее уверен, чт</w:t>
      </w:r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у него ничего не получится. </w:t>
      </w:r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    </w:t>
      </w:r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Иногда родители бессознательно способствуют формированию у ребенка комплекса «победа при любых условиях». Во время организованных соревнований такие родители открыто демонстрируют, какое </w:t>
      </w:r>
      <w:proofErr w:type="gramStart"/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важное</w:t>
      </w:r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значение</w:t>
      </w:r>
      <w:proofErr w:type="gramEnd"/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они придают победе. </w:t>
      </w:r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     </w:t>
      </w:r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Ребенок понимает, что он не может просто принять участие в игре, посоревноваться, - он должен максимально «выложиться», чтобы о</w:t>
      </w:r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держать победу для родителей. </w:t>
      </w:r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     </w:t>
      </w:r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Именно поэтому поражение превращается для ребенка в трагедию, которую он может переживать в течение длительного времени. В целом игра является удачным способом помочь ребенку овладеть навыками адекватного реагирования на ситуации успеха/неуспеха. </w:t>
      </w:r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8F6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Чтобы ребенок быстрее преодолел расстройство, можно предложить ему нарисовать это чувство на бумаге. Во время рисования ребенок должен представить размер образа, его цвет, форму и тому подобное. Затем рисунок можно порвать на клочки и выбросить.</w:t>
      </w:r>
    </w:p>
    <w:p w:rsidR="008F6155" w:rsidRPr="008F6155" w:rsidRDefault="008F6155" w:rsidP="008F61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155" w:rsidRDefault="008F6155" w:rsidP="008F61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155" w:rsidRDefault="008F6155" w:rsidP="008F61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1FA2" w:rsidRPr="008F6155" w:rsidRDefault="008F6155" w:rsidP="008F61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6155">
        <w:rPr>
          <w:rFonts w:ascii="Times New Roman" w:hAnsi="Times New Roman"/>
          <w:sz w:val="24"/>
          <w:szCs w:val="24"/>
        </w:rPr>
        <w:t>Подготовил воспитатель: Воропаева И. В.</w:t>
      </w:r>
    </w:p>
    <w:sectPr w:rsidR="001B1FA2" w:rsidRPr="008F6155" w:rsidSect="008F6155">
      <w:pgSz w:w="11906" w:h="16838"/>
      <w:pgMar w:top="1134" w:right="850" w:bottom="851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F8"/>
    <w:rsid w:val="001B1FA2"/>
    <w:rsid w:val="008F6155"/>
    <w:rsid w:val="0093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600</Words>
  <Characters>3421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2022-03-15T17:56:00Z</dcterms:created>
  <dcterms:modified xsi:type="dcterms:W3CDTF">2022-03-15T18:05:00Z</dcterms:modified>
</cp:coreProperties>
</file>