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ОСП Муниципального бюджетного дошкольного образовательного учреждения детский сад № 31»Улыбка» детский сад «Теремок»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bookmarkStart w:id="0" w:name="_GoBack"/>
      <w:bookmarkEnd w:id="0"/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ind w:firstLine="1680" w:firstLineChars="60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Консультации для родителей «Готовность ребёнка к школе»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>
      <w:pPr>
        <w:ind w:firstLine="880" w:firstLineChars="400"/>
        <w:rPr>
          <w:rFonts w:hint="default"/>
          <w:b/>
          <w:bCs/>
          <w:lang w:val="ru-RU"/>
        </w:rPr>
      </w:pPr>
    </w:p>
    <w:p>
      <w:pPr>
        <w:ind w:firstLine="880" w:firstLineChars="400"/>
        <w:rPr>
          <w:rFonts w:hint="default"/>
          <w:b/>
          <w:bCs/>
          <w:lang w:val="ru-RU"/>
        </w:rPr>
      </w:pPr>
    </w:p>
    <w:p>
      <w:pPr>
        <w:ind w:firstLine="6360" w:firstLineChars="2650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Вос-ль: Васильева Т. В.</w:t>
      </w:r>
    </w:p>
    <w:p/>
    <w:p/>
    <w:p/>
    <w:p/>
    <w:p/>
    <w:p/>
    <w:p/>
    <w:p/>
    <w:p/>
    <w:p/>
    <w:p/>
    <w:p/>
    <w:p/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Готовность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Поступление в школу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это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переломны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момент в жизни ребенка, в формировании его личности. С переходом к  обучению в школе заканчивается дошкольное детство, начинается период школьного возраста.          С приходом в школу изменяется образ жизни ребенка, устанавливается новая система отношений с окружающими людьми, новые задачи, новые формы деятельности.  В дошкольном возрасте ведущий вид деятельности - это игра,  в школьном возрасте  - 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в физическом и психическом развитии.       Под «готовностью к школе» понимают не отдельные знания и умения, а их определённый набор (физическая, психологическая, речевая, социальная, интеллектуальная), хотя уровень их развития может быть разными. 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Физическая готовность ребенка к школе означает, что ребенок должен быть готов к обучению в школе физически и состояние его здоровья  должно позволять успешно проходить образовательную программу. 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Психологическая готовность ребенка к школе означает наличие  желания учиться, умения внимательно слушать взрослого. 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Cs/>
          <w:sz w:val="28"/>
          <w:szCs w:val="28"/>
        </w:rPr>
        <w:t>Социальная готовность ребёнка к школе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подразумевает, что ребенок должен быть коммуникабельным, то есть уметь общаться со сверстниками и взрослыми, должен адекватно реагировать на замечания взрослых и сверстников.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Cs/>
          <w:sz w:val="28"/>
          <w:szCs w:val="28"/>
        </w:rPr>
        <w:t xml:space="preserve">Интеллектуальная готовность ребёнка к школе означает наличие у него определённых знаний, соответствующих возрасту, развитие памяти, речи, мышления, любознательности. 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Cs/>
          <w:sz w:val="28"/>
          <w:szCs w:val="28"/>
        </w:rPr>
        <w:t xml:space="preserve">Речевая готовность ребёнка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 школе предполагает сформированность  звуковой стороны речи, фонематических процессов, грамматического строя речи, готовность к звукобуквенному анализу и синтезу звукового состава речи. 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Какие же можно дать родителям советы по подготовке ребенка к школе: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 травмируйте ребенка, если он - левша, не переучивайте  с левой руки на правую.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2.Уделяйте больше внимания развитию  графомоторных навыков у ребенка (схематичному рисованию предметов, штриховке). 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3.Уделяйте больше внимания чтению ребёнку на ночь, тем самым вы развиваете у ребёнка умение слушать взрослого.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4. Развивайте у ребёнка мелкие мышцы руки: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5. Упражняйте ребёнка в делении слов на слоги ( хлопки, отстукивание, шагание).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6. Особое внимание следует уделить развитию умения  ребёнка пересказать любимую сказку, рассказ или сочинить собственную.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Психологическая готовность ребенка к школе.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  <w:t xml:space="preserve"> Личностная и социальная готовность подразумевает следующее: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нравственное развитие, ребенок должен понимать, что хорошо, а что – плохо;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  <w:t xml:space="preserve"> Эмоционально-волевая готовность ребенка к школе предполагает: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понимание ребенком, почему он идет в школу, важность обучения;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наличие интереса к учению и получению новых знаний;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  <w:t>• Познавательная готовность ребенка к школе.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1) Внимание.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Заниматься каким-либо делом, не отвлекаясь, в течение двадцати-тридцати минут.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Находить сходства и отличия между предметами, картинками.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2) Математика.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Цифры от 0 до 10.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Прямой счет от 1 до 10 и обратный счет от 10 до 1.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Арифметические знаки: « », «-«, «=».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Деление круга, квадрата напополам, четыре части.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Ориентирование в пространстве и на листе бумаги: «справа, слева, вверху, внизу, над, под, за  и т. п.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3) Память.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Запоминание 10-12 картинок.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Рассказывание по памяти стишков, скороговорок, пословиц, сказок и т.п.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Пересказ  текста из 4-5 предложений.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4) Мышление.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Заканчивать предложение, например, «Река широкая, а ручей…», «Суп горячий, а компот…» и т. п.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Определять последовательность событий, чтобы сначала, а что – потом.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Находить несоответствия в рисунках, стихах-небылицах.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Складывать пазлы без помощи взрослого.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Сложить из бумаги вместе со взрослым, простой предмет: лодочку, кораблик.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5) Мелкая моторика.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Раскрашивать предметы и штриховать их, не выходя за контур.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Вырезать ножницами по линии, нарисованной на бумаге.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Выполнять аппликации.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6) Речь.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Понимать и объяснять смысл пословиц.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Составлять связный рассказ по картинке и серии картинок.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Выразительно рассказывать стихи с правильной интонацией.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Различать в словах буквы и звуки.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7) Окружающий мир.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Знать основные цвета, домашних и диких животных, птиц, деревья, грибы, цветы, овощи, фрукты и так далее.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Помните, 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561D1"/>
    <w:multiLevelType w:val="singleLevel"/>
    <w:tmpl w:val="469561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A"/>
    <w:rsid w:val="0005648E"/>
    <w:rsid w:val="0010763F"/>
    <w:rsid w:val="003D4ED0"/>
    <w:rsid w:val="004C477E"/>
    <w:rsid w:val="004E546F"/>
    <w:rsid w:val="00543716"/>
    <w:rsid w:val="00582A45"/>
    <w:rsid w:val="005838B6"/>
    <w:rsid w:val="006514CC"/>
    <w:rsid w:val="006A431B"/>
    <w:rsid w:val="006F4373"/>
    <w:rsid w:val="00780838"/>
    <w:rsid w:val="007F329C"/>
    <w:rsid w:val="007F78DC"/>
    <w:rsid w:val="00801088"/>
    <w:rsid w:val="00880C82"/>
    <w:rsid w:val="009A30E2"/>
    <w:rsid w:val="00A0446A"/>
    <w:rsid w:val="00A26B36"/>
    <w:rsid w:val="00A2754B"/>
    <w:rsid w:val="00B66CA5"/>
    <w:rsid w:val="00C951CA"/>
    <w:rsid w:val="00CE32A8"/>
    <w:rsid w:val="00D16CB6"/>
    <w:rsid w:val="53C64A31"/>
    <w:rsid w:val="572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5058</Words>
  <Characters>28834</Characters>
  <Lines>240</Lines>
  <Paragraphs>67</Paragraphs>
  <TotalTime>5</TotalTime>
  <ScaleCrop>false</ScaleCrop>
  <LinksUpToDate>false</LinksUpToDate>
  <CharactersWithSpaces>33825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2015-12-29T04:45:00Z</dcterms:created>
  <dc:creator>User</dc:creator>
  <cp:lastModifiedBy>ASUS</cp:lastModifiedBy>
  <dcterms:modified xsi:type="dcterms:W3CDTF">2022-04-25T21:06:54Z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77294C96D945497A8B3F69308DEF4E81</vt:lpwstr>
  </property>
</Properties>
</file>