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80" w:rsidRPr="00563A80" w:rsidRDefault="00563A80" w:rsidP="00563A80">
      <w:pPr>
        <w:spacing w:before="75" w:after="75" w:line="240" w:lineRule="auto"/>
        <w:ind w:right="150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</w:pPr>
      <w:r w:rsidRPr="00563A80"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  <w:t>Консультация для родителей</w:t>
      </w:r>
    </w:p>
    <w:p w:rsidR="00563A80" w:rsidRPr="00563A80" w:rsidRDefault="00563A80" w:rsidP="00563A80">
      <w:pPr>
        <w:spacing w:before="75" w:after="75" w:line="240" w:lineRule="auto"/>
        <w:ind w:right="150"/>
        <w:contextualSpacing/>
        <w:jc w:val="center"/>
        <w:outlineLvl w:val="1"/>
        <w:rPr>
          <w:rFonts w:ascii="Times New Roman" w:eastAsia="Times New Roman" w:hAnsi="Times New Roman" w:cs="Times New Roman"/>
          <w:i/>
          <w:color w:val="464646"/>
          <w:sz w:val="36"/>
          <w:szCs w:val="36"/>
          <w:u w:val="single"/>
          <w:lang w:eastAsia="ru-RU"/>
        </w:rPr>
      </w:pPr>
      <w:r w:rsidRPr="00563A80">
        <w:rPr>
          <w:rFonts w:ascii="Times New Roman" w:eastAsia="Times New Roman" w:hAnsi="Times New Roman" w:cs="Times New Roman"/>
          <w:b/>
          <w:i/>
          <w:color w:val="385623"/>
          <w:sz w:val="36"/>
          <w:szCs w:val="36"/>
          <w:lang w:eastAsia="ru-RU"/>
        </w:rPr>
        <w:t>«Ребёнок и книга»</w:t>
      </w:r>
    </w:p>
    <w:p w:rsidR="00563A80" w:rsidRPr="00563A80" w:rsidRDefault="00563A80" w:rsidP="00563A80">
      <w:pPr>
        <w:spacing w:before="75" w:after="75" w:line="210" w:lineRule="atLeast"/>
        <w:ind w:firstLine="150"/>
        <w:contextualSpacing/>
        <w:jc w:val="righ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</w:p>
    <w:p w:rsidR="00563A80" w:rsidRPr="00563A80" w:rsidRDefault="00563A80" w:rsidP="00563A80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 - не учебник, она не даёт готовых рецептов, как научить ребёнка любить литературу, потому что научить сложному искусству чтения и понимания книги очень трудно. Ребенок должен ярко, эмоционально откликаться на </w:t>
      </w:r>
      <w:proofErr w:type="gramStart"/>
      <w:r w:rsidRPr="00563A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прочитанное</w:t>
      </w:r>
      <w:proofErr w:type="gramEnd"/>
      <w:r w:rsidRPr="00563A8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видеть изображенные события, страстно переживать их. Только приученный к книге ребёнок обладает бесценным даром легко «входить» в содержание услышанного или прочитанного. Малыш рисует в воображении любые сюжеты, плачет и смеётся, представляет </w:t>
      </w:r>
      <w:r w:rsidRPr="00563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(видит, слышит, обоняет и осязает)</w:t>
      </w:r>
      <w:r w:rsidRPr="0056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прочитанное так ярко, что чувствует себя участником событий. Книга вводит ребёнка в </w:t>
      </w:r>
      <w:proofErr w:type="gramStart"/>
      <w:r w:rsidRPr="00563A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proofErr w:type="gramEnd"/>
      <w:r w:rsidRPr="0056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сложное в жизни - в мир человеческих чувств, радостей и страданий, отношений, побуждений, мыслей, поступков, характеров. Книга учит «вглядываться» в человека, видеть и понимать его, воспитывает человечность. Прочитанная в детстве книга, оставляет более сильный след, чем книга, прочитанная в зрелом возрасте.</w:t>
      </w:r>
    </w:p>
    <w:p w:rsidR="00563A80" w:rsidRPr="00563A80" w:rsidRDefault="00563A80" w:rsidP="00563A80">
      <w:pPr>
        <w:spacing w:before="75" w:after="75" w:line="270" w:lineRule="atLeast"/>
        <w:ind w:firstLine="15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</w:t>
      </w:r>
    </w:p>
    <w:p w:rsidR="00563A80" w:rsidRPr="00563A80" w:rsidRDefault="00563A80" w:rsidP="00563A80">
      <w:pPr>
        <w:spacing w:before="75" w:after="75" w:line="270" w:lineRule="atLeast"/>
        <w:ind w:firstLine="15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возрасте дети знакомятся с русским и мировым фольклором во всём многообразии его жанров - от колыбельных песен, потешек,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</w:t>
      </w:r>
    </w:p>
    <w:p w:rsidR="00563A80" w:rsidRPr="00563A80" w:rsidRDefault="00563A80" w:rsidP="00563A80">
      <w:pPr>
        <w:spacing w:after="0" w:line="270" w:lineRule="atLeast"/>
        <w:ind w:firstLine="15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Старший дошкольный возраст. С 5-летнего возраста начинается новая стадия в литературном развитии ребёнка. Самыми любимыми у детей становятся волшебные русские народные сказки с их чудесным вымыслом, фантастичностью, развитым сюжетным действием, полным конфликтов, препятствий, драматических ситуаций, разнообразных мотивов </w:t>
      </w:r>
      <w:r w:rsidRPr="00563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(коварство, чудесная помощь, противодействие злых и добрых сил и многое другое)</w:t>
      </w:r>
      <w:r w:rsidRPr="00563A8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яркими сильными характерами героев. Русские народные сказки </w:t>
      </w:r>
      <w:r w:rsidRPr="00563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(«Морозко», «Сивка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bookmarkStart w:id="0" w:name="_GoBack"/>
      <w:bookmarkEnd w:id="0"/>
      <w:r w:rsidRPr="00563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бурка», «Царевна - лягушка», «Сестрица Алёнушка и братец Иванушка», и другие).</w:t>
      </w:r>
      <w:r w:rsidRPr="0056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Открывают простор для чувств и мыслей ребенка о сложном мире, где сталкиваются в непримиримой борьбе добрые и злые силы, где дети утверждаются в непременной, неизбежной победе добра над злом, удивляются чудесам и тайнам и пытаются раскрыть и осмыслить их. В старшем возрасте ребёнок приобретает способность понимать текст без помощи иллюстраций. Дети уже способны понимать в книге такие события, каких </w:t>
      </w:r>
      <w:proofErr w:type="gramStart"/>
      <w:r w:rsidRPr="00563A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час</w:t>
      </w:r>
      <w:proofErr w:type="gramEnd"/>
      <w:r w:rsidRPr="0056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было в их собственном опыте. У ребёнка формируются умения воспринимать литературное произведение в единстве содержания и формы, осмысливать словесный образ, относиться к нему как к авторскому приёму. Возникает также умение не только замечать выразительное, яркое слово, но и осознавать его роль в тексте.</w:t>
      </w:r>
    </w:p>
    <w:p w:rsidR="00563A80" w:rsidRPr="00563A80" w:rsidRDefault="00563A80" w:rsidP="00563A80">
      <w:pPr>
        <w:spacing w:before="75" w:after="75" w:line="270" w:lineRule="atLeast"/>
        <w:ind w:firstLine="15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старшем дошкольном возрасте возможности детей позволяют решать новые, более сложные задачи по формированию эстетического восприятия и понимания произведений художественной литературы:</w:t>
      </w:r>
    </w:p>
    <w:p w:rsidR="00563A80" w:rsidRPr="00563A80" w:rsidRDefault="00563A80" w:rsidP="00563A80">
      <w:pPr>
        <w:spacing w:after="0" w:line="270" w:lineRule="atLeast"/>
        <w:ind w:firstLine="15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8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и развивать устойчивый интерес к книге, воспринимать любовь к художественному слову;</w:t>
      </w:r>
    </w:p>
    <w:p w:rsidR="00563A80" w:rsidRPr="00563A80" w:rsidRDefault="00563A80" w:rsidP="00563A80">
      <w:pPr>
        <w:spacing w:after="0" w:line="270" w:lineRule="atLeast"/>
        <w:ind w:firstLine="15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8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наряду с непосредственным жизненным опытом детей их литературный опыт. Знакомить с жанровыми особенностями некоторых видов литературных произведений </w:t>
      </w:r>
      <w:r w:rsidRPr="00563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(рассказ, сказка, басня, загадка, пословица, потешка и другие)</w:t>
      </w:r>
      <w:r w:rsidRPr="00563A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3A80" w:rsidRPr="00563A80" w:rsidRDefault="00563A80" w:rsidP="00563A80">
      <w:pPr>
        <w:spacing w:after="0" w:line="270" w:lineRule="atLeast"/>
        <w:ind w:firstLine="15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и воспитывать </w:t>
      </w:r>
      <w:proofErr w:type="gramStart"/>
      <w:r w:rsidRPr="00563A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воссоздающие</w:t>
      </w:r>
      <w:proofErr w:type="gramEnd"/>
      <w:r w:rsidRPr="0056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воображение;</w:t>
      </w:r>
    </w:p>
    <w:p w:rsidR="00563A80" w:rsidRPr="00563A80" w:rsidRDefault="00563A80" w:rsidP="00563A80">
      <w:pPr>
        <w:spacing w:after="0" w:line="270" w:lineRule="atLeast"/>
        <w:ind w:firstLine="15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8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устанавливать многообразные связи в произведении, проникать в авторский замысел;</w:t>
      </w:r>
    </w:p>
    <w:p w:rsidR="00563A80" w:rsidRPr="00563A80" w:rsidRDefault="00563A80" w:rsidP="00563A80">
      <w:pPr>
        <w:spacing w:after="0" w:line="270" w:lineRule="atLeast"/>
        <w:ind w:firstLine="15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8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помогать ребёнку, не только осмысливать поступки персонажей, но и их мысли, чувства; воспитывать умение видеть скрытые причины поступков;</w:t>
      </w:r>
    </w:p>
    <w:p w:rsidR="00563A80" w:rsidRPr="00563A80" w:rsidRDefault="00563A80" w:rsidP="00563A80">
      <w:pPr>
        <w:spacing w:after="0" w:line="270" w:lineRule="atLeast"/>
        <w:ind w:firstLine="15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8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помогать ребёнку, осознавать его собственное эмоциональное отношение к героям произведений;</w:t>
      </w:r>
    </w:p>
    <w:p w:rsidR="00563A80" w:rsidRPr="00563A80" w:rsidRDefault="00563A80" w:rsidP="00563A80">
      <w:pPr>
        <w:spacing w:after="0" w:line="270" w:lineRule="atLeast"/>
        <w:ind w:firstLine="15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8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обращать внимание детей на язык литературного произведения, авторские приёмы изображения.</w:t>
      </w:r>
    </w:p>
    <w:p w:rsidR="00563A80" w:rsidRPr="00563A80" w:rsidRDefault="00563A80" w:rsidP="00563A80">
      <w:pPr>
        <w:spacing w:before="75" w:after="75" w:line="270" w:lineRule="atLeast"/>
        <w:ind w:firstLine="15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мы видим, что в течение всего дошкольного периода происходят активное развитие и совершенствование способностей к восприятию литературных произведений, формирование интереса и любви к книге, то есть ребёнок успешно формируется как читатель. Это обстоятельство заставляет   тщательно продумывать вопросы, связанные с чтением книг детям дошкольного </w:t>
      </w:r>
      <w:r w:rsidRPr="00563A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возраста и, прежде всего с отбором произведений детской литературы для каждого возрастного этапа.</w:t>
      </w:r>
    </w:p>
    <w:p w:rsidR="00563A80" w:rsidRPr="00563A80" w:rsidRDefault="00563A80" w:rsidP="00563A80">
      <w:pPr>
        <w:spacing w:before="75" w:after="75" w:line="270" w:lineRule="atLeast"/>
        <w:ind w:firstLine="15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Продуманный отбор книг для детского чтения определяется тем, что неизбежно влияет на литературное развитие ребёнка, формирование его литературного опыта на этапе дошкольного детства, на воспитание отношения к книге.</w:t>
      </w:r>
    </w:p>
    <w:p w:rsidR="00563A80" w:rsidRPr="00563A80" w:rsidRDefault="00563A80" w:rsidP="00563A80">
      <w:pPr>
        <w:spacing w:before="75" w:after="75" w:line="270" w:lineRule="atLeast"/>
        <w:ind w:firstLine="15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3A80" w:rsidRPr="00563A80" w:rsidRDefault="00563A80" w:rsidP="00563A80">
      <w:pPr>
        <w:spacing w:before="75" w:after="75" w:line="270" w:lineRule="atLeast"/>
        <w:ind w:firstLine="15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книги, волнуя ум, сердце и воображение детей, помогают им разобраться в сложных жизненных ситуациях, обостряют чуткость к </w:t>
      </w:r>
      <w:proofErr w:type="gramStart"/>
      <w:r w:rsidRPr="00563A8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плохому</w:t>
      </w:r>
      <w:proofErr w:type="gramEnd"/>
      <w:r w:rsidRPr="0056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хорошему, побуждают самостоятельно находить правильные ответы на сложные вопросы.</w:t>
      </w:r>
    </w:p>
    <w:p w:rsidR="00563A80" w:rsidRPr="00563A80" w:rsidRDefault="00563A80" w:rsidP="00563A80">
      <w:pPr>
        <w:spacing w:before="75" w:after="75" w:line="270" w:lineRule="atLeast"/>
        <w:ind w:firstLine="15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свободное время  необходимо закрепляет в памяти детей, выученные на занятии стихи, работать  над выразительным чтением их. Чтение стихов   создаёт неповторимую атмосферу духовной общности, родственности, необходимой растущему человеку не только для его эстетического, но и нравственного становления. Хорошо бы, вечером с детьми проводить инсценирование любимых детьми книг; игр - драматизации, творческих ролевых игр на литературные темы; просмотров кукольного и теневого театра, диафильмов; литературных утренников и развлечений. Участие ребёнка в художественной деятельности часто становится толчком к возникновению у него интереса и любви к книге.</w:t>
      </w:r>
    </w:p>
    <w:p w:rsidR="00563A80" w:rsidRPr="00563A80" w:rsidRDefault="00563A80" w:rsidP="00563A80">
      <w:pPr>
        <w:spacing w:before="75" w:after="75" w:line="270" w:lineRule="atLeast"/>
        <w:ind w:firstLine="15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Существенную роль в формировании у дошкольников интереса и любви к художественной литературе играет уголок книги. Специально выделенное и оформленное место в доме, где ребёнок может самостоятельно, по своему вкусу выбрать книгу и спокойно рассмотреть. Здесь ребёнок видит книгу не в руках взрослого, а остаётся с ней один на один. Он внимательно и сосредоточенно рассматривает иллюстрации, ребёнок приобщается к изобразительному искусству, учится видеть и понимать графические способы передачи литературного содержания. Только в уголке книги  взрослые имеют возможность привить детям навыки культуры общения и общения с книгой. Любовное, бережное отношение к книге - одно из важных качеств культуры чтения, без которого немыслим настоящий читатель и которое наиболее успешно формируется вместе, </w:t>
      </w:r>
      <w:proofErr w:type="gramStart"/>
      <w:r w:rsidRPr="00563A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отведённом</w:t>
      </w:r>
      <w:proofErr w:type="gramEnd"/>
      <w:r w:rsidRPr="0056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чтения.</w:t>
      </w:r>
    </w:p>
    <w:p w:rsidR="00563A80" w:rsidRPr="00563A80" w:rsidRDefault="00563A80" w:rsidP="00563A80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3A80" w:rsidRPr="00563A80" w:rsidRDefault="00563A80" w:rsidP="00563A8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0C37" w:rsidRPr="00960C37" w:rsidRDefault="00960C37" w:rsidP="00960C37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60C37">
        <w:rPr>
          <w:rFonts w:ascii="Times New Roman" w:hAnsi="Times New Roman" w:cs="Times New Roman"/>
          <w:sz w:val="28"/>
          <w:szCs w:val="28"/>
        </w:rPr>
        <w:t>Подготовил воспитатель Гузева С.Д.</w:t>
      </w:r>
    </w:p>
    <w:p w:rsidR="00166341" w:rsidRPr="00563A80" w:rsidRDefault="00166341">
      <w:pPr>
        <w:rPr>
          <w:rFonts w:ascii="Times New Roman" w:hAnsi="Times New Roman" w:cs="Times New Roman"/>
          <w:sz w:val="24"/>
          <w:szCs w:val="24"/>
        </w:rPr>
      </w:pPr>
    </w:p>
    <w:sectPr w:rsidR="00166341" w:rsidRPr="00563A80" w:rsidSect="00563A80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A80"/>
    <w:rsid w:val="00166341"/>
    <w:rsid w:val="0029645F"/>
    <w:rsid w:val="00563A80"/>
    <w:rsid w:val="00960C37"/>
    <w:rsid w:val="00E5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940</Words>
  <Characters>5364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3</cp:revision>
  <dcterms:created xsi:type="dcterms:W3CDTF">2021-01-21T17:52:00Z</dcterms:created>
  <dcterms:modified xsi:type="dcterms:W3CDTF">2021-01-25T10:47:00Z</dcterms:modified>
</cp:coreProperties>
</file>