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B5" w:rsidRDefault="000625B5" w:rsidP="000625B5">
      <w:pPr>
        <w:pStyle w:val="a5"/>
        <w:spacing w:beforeAutospacing="0" w:afterAutospacing="0"/>
        <w:ind w:leftChars="127" w:left="279" w:firstLineChars="113" w:firstLine="316"/>
        <w:rPr>
          <w:i/>
          <w:iCs/>
          <w:color w:val="111111"/>
          <w:sz w:val="28"/>
          <w:szCs w:val="28"/>
          <w:shd w:val="clear" w:color="auto" w:fill="FFFFFF"/>
          <w:lang w:val="ru-RU"/>
        </w:rPr>
      </w:pPr>
    </w:p>
    <w:p w:rsidR="00447351" w:rsidRDefault="000625B5" w:rsidP="000625B5">
      <w:pPr>
        <w:pStyle w:val="a5"/>
        <w:spacing w:beforeAutospacing="0" w:afterAutospacing="0"/>
        <w:ind w:leftChars="127" w:left="279" w:firstLineChars="113" w:firstLine="316"/>
        <w:jc w:val="center"/>
        <w:rPr>
          <w:i/>
          <w:iCs/>
          <w:color w:val="111111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111111"/>
          <w:sz w:val="28"/>
          <w:szCs w:val="28"/>
          <w:shd w:val="clear" w:color="auto" w:fill="FFFFFF"/>
          <w:lang w:val="ru-RU"/>
        </w:rPr>
        <w:t>ОСП МБДОУ</w:t>
      </w:r>
      <w:r w:rsidR="002F14D0">
        <w:rPr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детский</w:t>
      </w:r>
      <w:r>
        <w:rPr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сад № 31 «Улыбка»- детский сад </w:t>
      </w:r>
      <w:r w:rsidR="002F14D0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«Теремок»</w:t>
      </w:r>
    </w:p>
    <w:p w:rsidR="00447351" w:rsidRPr="000625B5" w:rsidRDefault="00447351">
      <w:pPr>
        <w:pStyle w:val="a5"/>
        <w:spacing w:beforeAutospacing="0" w:afterAutospacing="0"/>
        <w:ind w:firstLine="360"/>
        <w:rPr>
          <w:i/>
          <w:iCs/>
          <w:color w:val="111111"/>
          <w:sz w:val="28"/>
          <w:szCs w:val="28"/>
          <w:lang w:val="ru-RU"/>
        </w:rPr>
      </w:pPr>
    </w:p>
    <w:p w:rsidR="00447351" w:rsidRPr="000625B5" w:rsidRDefault="00447351">
      <w:pPr>
        <w:pStyle w:val="a5"/>
        <w:spacing w:before="225" w:beforeAutospacing="0" w:after="225" w:afterAutospacing="0" w:line="15" w:lineRule="atLeast"/>
        <w:ind w:firstLine="210"/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</w:pPr>
    </w:p>
    <w:p w:rsidR="00447351" w:rsidRPr="000625B5" w:rsidRDefault="00447351">
      <w:pPr>
        <w:pStyle w:val="a5"/>
        <w:spacing w:before="225" w:beforeAutospacing="0" w:after="225" w:afterAutospacing="0" w:line="15" w:lineRule="atLeast"/>
        <w:ind w:firstLine="210"/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</w:pPr>
    </w:p>
    <w:p w:rsidR="00447351" w:rsidRPr="000625B5" w:rsidRDefault="00447351">
      <w:pPr>
        <w:pStyle w:val="a5"/>
        <w:spacing w:before="225" w:beforeAutospacing="0" w:after="225" w:afterAutospacing="0" w:line="15" w:lineRule="atLeast"/>
        <w:ind w:firstLine="210"/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</w:pPr>
    </w:p>
    <w:p w:rsidR="00447351" w:rsidRPr="000625B5" w:rsidRDefault="00447351">
      <w:pPr>
        <w:pStyle w:val="a5"/>
        <w:spacing w:before="225" w:beforeAutospacing="0" w:after="225" w:afterAutospacing="0" w:line="15" w:lineRule="atLeast"/>
        <w:ind w:firstLine="210"/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</w:pPr>
    </w:p>
    <w:p w:rsidR="00447351" w:rsidRPr="000625B5" w:rsidRDefault="00447351">
      <w:pPr>
        <w:pStyle w:val="a5"/>
        <w:spacing w:before="225" w:beforeAutospacing="0" w:after="225" w:afterAutospacing="0" w:line="15" w:lineRule="atLeast"/>
        <w:ind w:firstLine="210"/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</w:pPr>
    </w:p>
    <w:p w:rsidR="00447351" w:rsidRPr="000625B5" w:rsidRDefault="00447351">
      <w:pPr>
        <w:pStyle w:val="a5"/>
        <w:spacing w:before="225" w:beforeAutospacing="0" w:after="225" w:afterAutospacing="0" w:line="15" w:lineRule="atLeast"/>
        <w:ind w:firstLine="210"/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</w:pPr>
    </w:p>
    <w:p w:rsidR="00447351" w:rsidRPr="000625B5" w:rsidRDefault="00447351">
      <w:pPr>
        <w:pStyle w:val="a5"/>
        <w:spacing w:before="225" w:beforeAutospacing="0" w:after="225" w:afterAutospacing="0" w:line="15" w:lineRule="atLeast"/>
        <w:ind w:firstLine="210"/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</w:pPr>
    </w:p>
    <w:p w:rsidR="00447351" w:rsidRPr="000625B5" w:rsidRDefault="00447351">
      <w:pPr>
        <w:pStyle w:val="a5"/>
        <w:spacing w:before="225" w:beforeAutospacing="0" w:after="225" w:afterAutospacing="0" w:line="15" w:lineRule="atLeast"/>
        <w:ind w:firstLine="210"/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</w:pPr>
    </w:p>
    <w:p w:rsidR="00447351" w:rsidRPr="000625B5" w:rsidRDefault="002F14D0" w:rsidP="000625B5">
      <w:pPr>
        <w:pStyle w:val="a5"/>
        <w:spacing w:before="225" w:beforeAutospacing="0" w:after="225" w:afterAutospacing="0" w:line="15" w:lineRule="atLeast"/>
        <w:ind w:firstLineChars="252" w:firstLine="1008"/>
        <w:jc w:val="center"/>
        <w:rPr>
          <w:color w:val="111111"/>
          <w:sz w:val="40"/>
          <w:szCs w:val="40"/>
          <w:shd w:val="clear" w:color="auto" w:fill="FFFFFF"/>
          <w:lang w:val="ru-RU"/>
        </w:rPr>
      </w:pPr>
      <w:r w:rsidRPr="000625B5">
        <w:rPr>
          <w:color w:val="111111"/>
          <w:sz w:val="40"/>
          <w:szCs w:val="40"/>
          <w:shd w:val="clear" w:color="auto" w:fill="FFFFFF"/>
          <w:lang w:val="ru-RU"/>
        </w:rPr>
        <w:t>Консультация для родителей</w:t>
      </w:r>
    </w:p>
    <w:p w:rsidR="00447351" w:rsidRPr="000625B5" w:rsidRDefault="002F14D0" w:rsidP="000625B5">
      <w:pPr>
        <w:pStyle w:val="a5"/>
        <w:spacing w:before="225" w:beforeAutospacing="0" w:after="225" w:afterAutospacing="0" w:line="15" w:lineRule="atLeast"/>
        <w:ind w:firstLine="210"/>
        <w:jc w:val="center"/>
        <w:rPr>
          <w:sz w:val="40"/>
          <w:szCs w:val="40"/>
          <w:lang w:val="ru-RU"/>
        </w:rPr>
      </w:pPr>
      <w:r w:rsidRPr="000625B5">
        <w:rPr>
          <w:color w:val="111111"/>
          <w:sz w:val="40"/>
          <w:szCs w:val="40"/>
          <w:shd w:val="clear" w:color="auto" w:fill="FFFFFF"/>
          <w:lang w:val="ru-RU"/>
        </w:rPr>
        <w:t>«Как учить стихи… играючи»</w:t>
      </w:r>
    </w:p>
    <w:p w:rsidR="00447351" w:rsidRPr="000625B5" w:rsidRDefault="00447351">
      <w:pPr>
        <w:pStyle w:val="a5"/>
        <w:spacing w:before="220" w:beforeAutospacing="0" w:after="220" w:afterAutospacing="0" w:line="15" w:lineRule="atLeast"/>
        <w:ind w:firstLine="210"/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</w:pPr>
    </w:p>
    <w:p w:rsidR="00447351" w:rsidRPr="000625B5" w:rsidRDefault="00447351">
      <w:pPr>
        <w:pStyle w:val="a5"/>
        <w:spacing w:before="220" w:beforeAutospacing="0" w:after="220" w:afterAutospacing="0" w:line="15" w:lineRule="atLeast"/>
        <w:ind w:firstLine="210"/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</w:pPr>
    </w:p>
    <w:p w:rsidR="00447351" w:rsidRDefault="00447351">
      <w:pPr>
        <w:pStyle w:val="a5"/>
        <w:spacing w:before="220" w:beforeAutospacing="0" w:after="220" w:afterAutospacing="0" w:line="15" w:lineRule="atLeast"/>
        <w:ind w:firstLineChars="1550" w:firstLine="4340"/>
        <w:rPr>
          <w:color w:val="111111"/>
          <w:sz w:val="28"/>
          <w:szCs w:val="28"/>
          <w:shd w:val="clear" w:color="auto" w:fill="FFFFFF"/>
          <w:lang w:val="ru-RU"/>
        </w:rPr>
      </w:pPr>
    </w:p>
    <w:p w:rsidR="00447351" w:rsidRDefault="00447351">
      <w:pPr>
        <w:pStyle w:val="a5"/>
        <w:spacing w:before="220" w:beforeAutospacing="0" w:after="220" w:afterAutospacing="0" w:line="15" w:lineRule="atLeast"/>
        <w:ind w:firstLineChars="1550" w:firstLine="4340"/>
        <w:rPr>
          <w:color w:val="111111"/>
          <w:sz w:val="28"/>
          <w:szCs w:val="28"/>
          <w:shd w:val="clear" w:color="auto" w:fill="FFFFFF"/>
          <w:lang w:val="ru-RU"/>
        </w:rPr>
      </w:pPr>
    </w:p>
    <w:p w:rsidR="00447351" w:rsidRDefault="00447351">
      <w:pPr>
        <w:pStyle w:val="a5"/>
        <w:spacing w:before="220" w:beforeAutospacing="0" w:after="220" w:afterAutospacing="0" w:line="15" w:lineRule="atLeast"/>
        <w:ind w:firstLineChars="1550" w:firstLine="4340"/>
        <w:rPr>
          <w:color w:val="111111"/>
          <w:sz w:val="28"/>
          <w:szCs w:val="28"/>
          <w:shd w:val="clear" w:color="auto" w:fill="FFFFFF"/>
          <w:lang w:val="ru-RU"/>
        </w:rPr>
      </w:pPr>
    </w:p>
    <w:p w:rsidR="00447351" w:rsidRDefault="000625B5" w:rsidP="000625B5">
      <w:pPr>
        <w:pStyle w:val="a5"/>
        <w:spacing w:before="220" w:beforeAutospacing="0" w:after="220" w:afterAutospacing="0" w:line="15" w:lineRule="atLeast"/>
        <w:ind w:firstLineChars="1550" w:firstLine="4340"/>
        <w:jc w:val="right"/>
        <w:rPr>
          <w:color w:val="111111"/>
          <w:sz w:val="28"/>
          <w:szCs w:val="28"/>
          <w:shd w:val="clear" w:color="auto" w:fill="FFFFFF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Подготовил:</w:t>
      </w:r>
    </w:p>
    <w:p w:rsidR="00447351" w:rsidRDefault="000625B5" w:rsidP="000625B5">
      <w:pPr>
        <w:pStyle w:val="a5"/>
        <w:spacing w:before="220" w:beforeAutospacing="0" w:after="220" w:afterAutospacing="0" w:line="15" w:lineRule="atLeast"/>
        <w:ind w:firstLineChars="1550" w:firstLine="4340"/>
        <w:jc w:val="right"/>
        <w:rPr>
          <w:color w:val="111111"/>
          <w:sz w:val="28"/>
          <w:szCs w:val="28"/>
          <w:shd w:val="clear" w:color="auto" w:fill="FFFFFF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 xml:space="preserve">воспитатель </w:t>
      </w:r>
      <w:r w:rsidR="002F14D0">
        <w:rPr>
          <w:color w:val="111111"/>
          <w:sz w:val="28"/>
          <w:szCs w:val="28"/>
          <w:shd w:val="clear" w:color="auto" w:fill="FFFFFF"/>
          <w:lang w:val="ru-RU"/>
        </w:rPr>
        <w:t>Васильева Т.В.</w:t>
      </w:r>
    </w:p>
    <w:p w:rsidR="00447351" w:rsidRPr="000625B5" w:rsidRDefault="00447351">
      <w:pPr>
        <w:pStyle w:val="a5"/>
        <w:spacing w:before="220" w:beforeAutospacing="0" w:after="220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447351" w:rsidRPr="000625B5" w:rsidRDefault="00447351">
      <w:pPr>
        <w:pStyle w:val="a5"/>
        <w:spacing w:before="220" w:beforeAutospacing="0" w:after="220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447351" w:rsidRPr="000625B5" w:rsidRDefault="00447351">
      <w:pPr>
        <w:pStyle w:val="a5"/>
        <w:spacing w:before="220" w:beforeAutospacing="0" w:after="220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447351" w:rsidRPr="000625B5" w:rsidRDefault="00447351">
      <w:pPr>
        <w:pStyle w:val="a5"/>
        <w:spacing w:before="220" w:beforeAutospacing="0" w:after="220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447351" w:rsidRPr="000625B5" w:rsidRDefault="00447351">
      <w:pPr>
        <w:pStyle w:val="a5"/>
        <w:spacing w:before="220" w:beforeAutospacing="0" w:after="220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447351" w:rsidRPr="000625B5" w:rsidRDefault="00447351">
      <w:pPr>
        <w:pStyle w:val="a5"/>
        <w:spacing w:before="220" w:beforeAutospacing="0" w:after="220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447351" w:rsidRPr="000625B5" w:rsidRDefault="00447351">
      <w:pPr>
        <w:pStyle w:val="a5"/>
        <w:spacing w:before="220" w:beforeAutospacing="0" w:after="220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</w:p>
    <w:p w:rsidR="00447351" w:rsidRPr="000625B5" w:rsidRDefault="002F14D0">
      <w:pPr>
        <w:pStyle w:val="a5"/>
        <w:spacing w:before="220" w:beforeAutospacing="0" w:after="220" w:afterAutospacing="0" w:line="15" w:lineRule="atLeast"/>
        <w:rPr>
          <w:sz w:val="28"/>
          <w:szCs w:val="28"/>
          <w:lang w:val="ru-RU"/>
        </w:rPr>
      </w:pPr>
      <w:bookmarkStart w:id="0" w:name="_GoBack"/>
      <w:bookmarkEnd w:id="0"/>
      <w:r w:rsidRPr="000625B5">
        <w:rPr>
          <w:color w:val="111111"/>
          <w:sz w:val="28"/>
          <w:szCs w:val="28"/>
          <w:shd w:val="clear" w:color="auto" w:fill="FFFFFF"/>
          <w:lang w:val="ru-RU"/>
        </w:rPr>
        <w:t xml:space="preserve">Все мы прекрасно знаем, что одно из 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важных качеств, способствующих успешной учебе – это память. Каждый из нас по своему школьному опыту знает, что тем детям, которые хорошо и быстро запоминали материал,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учиться было легче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 xml:space="preserve">Безусловно, хорошая память – не единственное условие успешной учебы, 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но без нее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учиться очень трудно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. К счастью, память можно развивать и улучшать. Как Вы думаете, когда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надо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начинать развивать память? Если Вы считаете, что этим займутся в школе, то очень ошибаетесь. Память развивается с детства, чем раньше, тем лучше.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>И од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ин из способов развития памяти - это заучивание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стихов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>Детская память очень восприимчива, все заученное в детстве мы помним до глубокой старости. Когда малыш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учит стихотворения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, он совершенствует свою речь, расширяется его кругозор и словарный запас, форм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ируется общий уровень культуры.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>Дети учат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стихи с раннего возраста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. Большинство из них могут запоминать четверостишия непроизвольно. Для запоминания же более длинных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стихотворений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потребуется произвольная память, которая формируется у детей примерно к 4 го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дам. Некоторым ребятам не стоит особенных усилий, чтобы, прослушав несколько раз,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стих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, воспроизвести его по памяти. Однако</w:t>
      </w:r>
      <w:proofErr w:type="gramStart"/>
      <w:r w:rsidRPr="000625B5">
        <w:rPr>
          <w:color w:val="111111"/>
          <w:sz w:val="28"/>
          <w:szCs w:val="28"/>
          <w:shd w:val="clear" w:color="auto" w:fill="FFFFFF"/>
          <w:lang w:val="ru-RU"/>
        </w:rPr>
        <w:t>,</w:t>
      </w:r>
      <w:proofErr w:type="gramEnd"/>
      <w:r w:rsidRPr="000625B5">
        <w:rPr>
          <w:color w:val="111111"/>
          <w:sz w:val="28"/>
          <w:szCs w:val="28"/>
          <w:shd w:val="clear" w:color="auto" w:fill="FFFFFF"/>
          <w:lang w:val="ru-RU"/>
        </w:rPr>
        <w:t xml:space="preserve"> у многих это получается с трудом. Но этот навык можно и нужно развивать.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>Для чего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учить стихи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>Запоминание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стихотворений развивает п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амять ребенка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, обогащает его словарный запас, прививает культуру речи. С самого рождения для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ребенка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рекомендуется повторять ритмичные потешки, скороговорки и стишки. Память в этом случае у него будет развиваться без всяких усилий. Подбирать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стихи надо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соо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тветственно возрасту. Дошкольникам подойдет поэзия Чуковского, Барто и Михалкова. При разговоре с малышом желательно с раннего детства чаще употреблять придуманные на ходу рифмы.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color w:val="111111"/>
          <w:sz w:val="28"/>
          <w:szCs w:val="28"/>
          <w:u w:val="single"/>
          <w:shd w:val="clear" w:color="auto" w:fill="FFFFFF"/>
          <w:lang w:val="ru-RU"/>
        </w:rPr>
        <w:t>Например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«для Сашки - кашка»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и т. д. Тогда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стихи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для него станут привычными.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>Хитрости и приёмы запоминания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стихов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>Существуют разные методы, помогающие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учить стихи с детьми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, из которых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родители смогут выбрать тот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, который будет удобен им 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ребенку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либо можно сочетать их между собой.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lastRenderedPageBreak/>
        <w:t>Сначала со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стихотворением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знакомится взрослый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(он</w:t>
      </w:r>
      <w:r w:rsidRPr="000625B5">
        <w:rPr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может прочитать</w:t>
      </w:r>
      <w:r>
        <w:rPr>
          <w:i/>
          <w:iCs/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стихотворение про себя</w:t>
      </w:r>
      <w:r w:rsidRPr="000625B5">
        <w:rPr>
          <w:i/>
          <w:iCs/>
          <w:color w:val="111111"/>
          <w:sz w:val="28"/>
          <w:szCs w:val="28"/>
          <w:shd w:val="clear" w:color="auto" w:fill="FFFFFF"/>
          <w:lang w:val="ru-RU"/>
        </w:rPr>
        <w:t>)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. Затем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надо прочитать стихотворение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ребёнку несколько раз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(от 2-ух до 3-ех раз)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. Необходимо следить за правильностью речи, чёткостью, правильно ставить ударение в словах. Читать медленно.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>Взрослый – образец для ребё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нка.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color w:val="111111"/>
          <w:sz w:val="28"/>
          <w:szCs w:val="28"/>
          <w:u w:val="single"/>
          <w:shd w:val="clear" w:color="auto" w:fill="FFFFFF"/>
          <w:lang w:val="ru-RU"/>
        </w:rPr>
        <w:t>Сразу обратить внимание на выразительность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: на изменение интонации, силы голоса, соблюдение пауз.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>Если ваш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ребенок сопротивляется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надо успокоить его</w:t>
      </w:r>
      <w:proofErr w:type="gramStart"/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:</w:t>
      </w:r>
      <w:proofErr w:type="gramEnd"/>
      <w:r w:rsidRPr="000625B5">
        <w:rPr>
          <w:color w:val="111111"/>
          <w:sz w:val="28"/>
          <w:szCs w:val="28"/>
          <w:shd w:val="clear" w:color="auto" w:fill="FFFFFF"/>
          <w:lang w:val="ru-RU"/>
        </w:rPr>
        <w:t xml:space="preserve"> «Хорошо,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учить стихотворение мы не будем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 xml:space="preserve">. Давай лучше я буду рассказывать, а ты повторяй за мной». 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Тут есть одна очень важная рекомендация. Не следует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учить с ребенком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больше двух строчек в один день. Вначале повторяется первая строчка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стихотворения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. И до того, пока малыш не начнет рассказывать эту строчку без запинки, не стоит приступать ко второй. Ког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да одна строчка запомнилась, можно начинать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учить вторую строчку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. Когда и вторая строчка повторяется легко и без запинки, соединяем две строчки. И теперь рассказываем незамедлительно две строчки, опять же до того, пока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ребенок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не начнет сам рассказывать эт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и две строчки.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>Далее можно приступать к третьей и так далее. Таким образом, малозаметно для себя,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ребенок сможет выучить весь текст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447351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>Несколько советов</w:t>
      </w:r>
      <w:r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>Чтобы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стихотворение училось легко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, отдайтесь его ритму. Делайте с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ребенком движения под ритм стихотворен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ия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. Тут подойдут шаги, плавные движения руками, качание туловищем и так далее.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>Эмоциональное проговаривание текста. Смысл метода заключается в повторении строчек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стиха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color w:val="111111"/>
          <w:sz w:val="28"/>
          <w:szCs w:val="28"/>
          <w:u w:val="single"/>
          <w:shd w:val="clear" w:color="auto" w:fill="FFFFFF"/>
          <w:lang w:val="ru-RU"/>
        </w:rPr>
        <w:t>разной силой голоса и тембром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: громко и шёпотом, как коротышка-лилипут и великан, как мы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шка и медведь и т. п. Еще можно предложить ребёнку рассказать текст весело, а затем грустно, удивленно или с таинственным видом (как волшебное заклинание или просто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«по секрету»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).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>Для заучивания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стихотворения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color w:val="111111"/>
          <w:sz w:val="28"/>
          <w:szCs w:val="28"/>
          <w:u w:val="single"/>
          <w:shd w:val="clear" w:color="auto" w:fill="FFFFFF"/>
          <w:lang w:val="ru-RU"/>
        </w:rPr>
        <w:t>можно использовать мячик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: Вы говорите строчку и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 xml:space="preserve"> бросаете мячик крохе. Он повторяет строчку и бросает мяч вам назад. Вы говорите другую строчку и снова бросаете мяч и так далее. Когда малыш познакомится со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стихотворением поближе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, можно бросать мяч на каждое слово. В этом случае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ребенок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не повторяет за в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ами слова, а каждый из вас говорит следующее слово в тот момент, когда мяч оказывается у него в руках.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lastRenderedPageBreak/>
        <w:t>Заучивание текста по картинкам.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>Эта методика называется мнемотехника и суть ее в следующем. На листах прорисовывается сюжет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стихотворения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, причём картинк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и должны изображать каждую строчку текста. Взрослый читает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стихотворение и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, вместе с тем, показывает ребёнку соответствующие картинки. У малыша возникают ассоциации, он быстро запоминает строки. После он самостоятельно повторяет текст, опираясь на изображе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ния.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>Манипуляции с объектом, о котором говорится в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стихотворении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. Детям легче запоминать текст, если они в руках держат то, о чём говорят. Таким образом, у него появятся ассоциации, что облегчит процесс запоминания.</w:t>
      </w:r>
    </w:p>
    <w:p w:rsidR="00447351" w:rsidRPr="000625B5" w:rsidRDefault="002F14D0">
      <w:pPr>
        <w:pStyle w:val="a5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0625B5">
        <w:rPr>
          <w:color w:val="111111"/>
          <w:sz w:val="28"/>
          <w:szCs w:val="28"/>
          <w:shd w:val="clear" w:color="auto" w:fill="FFFFFF"/>
          <w:lang w:val="ru-RU"/>
        </w:rPr>
        <w:t>Вот и все секреты о том, как правильно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в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ыучить с ребенком стихотворение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, не принуждая и не заставляя его к этому.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625B5"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Учите стихи</w:t>
      </w:r>
      <w:r w:rsidRPr="000625B5">
        <w:rPr>
          <w:color w:val="111111"/>
          <w:sz w:val="28"/>
          <w:szCs w:val="28"/>
          <w:shd w:val="clear" w:color="auto" w:fill="FFFFFF"/>
          <w:lang w:val="ru-RU"/>
        </w:rPr>
        <w:t>, играя, и тогда в будущем малыш сохранит любовь к поэзии.</w:t>
      </w:r>
    </w:p>
    <w:p w:rsidR="00447351" w:rsidRDefault="00447351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447351" w:rsidSect="000625B5">
      <w:pgSz w:w="11906" w:h="16838"/>
      <w:pgMar w:top="1440" w:right="127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4D0" w:rsidRDefault="002F14D0">
      <w:pPr>
        <w:spacing w:line="240" w:lineRule="auto"/>
      </w:pPr>
      <w:r>
        <w:separator/>
      </w:r>
    </w:p>
  </w:endnote>
  <w:endnote w:type="continuationSeparator" w:id="0">
    <w:p w:rsidR="002F14D0" w:rsidRDefault="002F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4D0" w:rsidRDefault="002F14D0">
      <w:pPr>
        <w:spacing w:after="0"/>
      </w:pPr>
      <w:r>
        <w:separator/>
      </w:r>
    </w:p>
  </w:footnote>
  <w:footnote w:type="continuationSeparator" w:id="0">
    <w:p w:rsidR="002F14D0" w:rsidRDefault="002F14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47351"/>
    <w:rsid w:val="000625B5"/>
    <w:rsid w:val="002F14D0"/>
    <w:rsid w:val="00447351"/>
    <w:rsid w:val="08004E03"/>
    <w:rsid w:val="436E4C09"/>
    <w:rsid w:val="58E9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35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7351"/>
    <w:rPr>
      <w:color w:val="0000FF"/>
      <w:u w:val="single"/>
    </w:rPr>
  </w:style>
  <w:style w:type="character" w:styleId="a4">
    <w:name w:val="Strong"/>
    <w:basedOn w:val="a0"/>
    <w:qFormat/>
    <w:rsid w:val="00447351"/>
    <w:rPr>
      <w:b/>
      <w:bCs/>
    </w:rPr>
  </w:style>
  <w:style w:type="paragraph" w:styleId="a5">
    <w:name w:val="Normal (Web)"/>
    <w:basedOn w:val="a"/>
    <w:rsid w:val="00447351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778</Words>
  <Characters>4441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2023-03-17T04:39:00Z</dcterms:created>
  <dcterms:modified xsi:type="dcterms:W3CDTF">2023-03-30T07:16:00Z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27B56442409F42529CFB040B93A9C52E</vt:lpwstr>
  </property>
</Properties>
</file>