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EB" w:rsidRDefault="00C947EB" w:rsidP="00C947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bookmarkStart w:id="0" w:name="_GoBack"/>
      <w:r w:rsidRPr="00C947EB">
        <w:rPr>
          <w:rFonts w:ascii="Times New Roman" w:hAnsi="Times New Roman" w:cs="Times New Roman"/>
          <w:sz w:val="32"/>
          <w:szCs w:val="32"/>
        </w:rPr>
        <w:t>Словесные игры для развития</w:t>
      </w:r>
    </w:p>
    <w:p w:rsidR="00C947EB" w:rsidRPr="00C947EB" w:rsidRDefault="00C947EB" w:rsidP="00C947EB">
      <w:pPr>
        <w:jc w:val="center"/>
        <w:rPr>
          <w:rFonts w:ascii="Times New Roman" w:hAnsi="Times New Roman" w:cs="Times New Roman"/>
          <w:sz w:val="32"/>
          <w:szCs w:val="32"/>
        </w:rPr>
      </w:pPr>
      <w:r w:rsidRPr="00C947EB">
        <w:rPr>
          <w:rFonts w:ascii="Times New Roman" w:hAnsi="Times New Roman" w:cs="Times New Roman"/>
          <w:sz w:val="32"/>
          <w:szCs w:val="32"/>
        </w:rPr>
        <w:t xml:space="preserve"> лексик</w:t>
      </w:r>
      <w:proofErr w:type="gramStart"/>
      <w:r w:rsidRPr="00C947EB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C947EB">
        <w:rPr>
          <w:rFonts w:ascii="Times New Roman" w:hAnsi="Times New Roman" w:cs="Times New Roman"/>
          <w:sz w:val="32"/>
          <w:szCs w:val="32"/>
        </w:rPr>
        <w:t xml:space="preserve"> грамматического строя речи детей</w:t>
      </w:r>
      <w:r>
        <w:rPr>
          <w:rFonts w:ascii="Times New Roman" w:hAnsi="Times New Roman" w:cs="Times New Roman"/>
          <w:sz w:val="32"/>
          <w:szCs w:val="32"/>
        </w:rPr>
        <w:t>».</w:t>
      </w:r>
    </w:p>
    <w:bookmarkEnd w:id="0"/>
    <w:p w:rsidR="00C947EB" w:rsidRDefault="00C947EB" w:rsidP="00C9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947EB">
        <w:rPr>
          <w:rFonts w:ascii="Times New Roman" w:hAnsi="Times New Roman" w:cs="Times New Roman"/>
          <w:sz w:val="24"/>
          <w:szCs w:val="24"/>
        </w:rPr>
        <w:t>Все родители мечтают о том, чтобы их дети добились в жизни значительных успехов, сделали блестящую карьеру на поприще науки или в бизнесе, чтобы чувствовали себя в обществе других людей свободно и уверенно. 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 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нарушение словесн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логического мышления.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 Развитию грамотной речи способствуют словесные игры. </w:t>
      </w:r>
      <w:proofErr w:type="spellStart"/>
      <w:r w:rsidRPr="00C947EB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C9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7EB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C947EB">
        <w:rPr>
          <w:rFonts w:ascii="Times New Roman" w:hAnsi="Times New Roman" w:cs="Times New Roman"/>
          <w:sz w:val="24"/>
          <w:szCs w:val="24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 - вот что необходимо ребёнку. К 4-м годам у детей впервые отмечается пристрастие к играм в слова. Это естественное желание необходимо всячески поощрять, пусть игры будут интересными, весёлыми и даже азартными, именно благодаря словесным играм происходит становление культуры речи и общения. </w:t>
      </w:r>
    </w:p>
    <w:p w:rsidR="00C947EB" w:rsidRDefault="00C947EB" w:rsidP="00C9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47EB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это основной вид деятельности дошкольников. 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 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 Если задание кажется ребёнку сложным, приведите несколько примеров его выполнения или попросите выбрать верный вариант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предложенных Вами. Ни в коем случае не предлагайте механически повторить за Вами готовый ответ. Предлагаемые ниже словесные игры и упражнения способствуют активизации речевого развития детей. В эти игры можно играть с детьми на кухне, по дороге из детского сада, собираясь на прогулку, идя в магазин, на даче, перед сном и т.д.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1. «Слово на ладошке». Назвать слова, которые находятся у Вас в кармане, на потолке, на лице и т.д.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2. Объясни словечко.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Предложите ребёнку объяснить значение слов: подосиновик, боровик, сыроежка, поганка, подберёзовик, моховик, мухомор, рыжик (по теме «Грибы) 2.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«Что бывает?». Подобрать к прилагательному согласованное с ним в роде, числе, падеже существительное. Красный -…дом, помидор. Зимняя -…одежда, рыбалка. Домашнее -…печенье, задание.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3. Скороговорки необходимы для развития чёткой артикуляции и дикции.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Проворонила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ворона воронёнка. Ткёт ткач ткани на платье Тане.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 4. «Общие слова». 1-й вариант. Ребёнок должен назвать фрукты…, мебель…, птиц…, овощи…, одежду… 2-й вариант. Ребёнку предлагается назвать одним словом: н-р, сосна, берёза, клён – это…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>5. «Четвёртый лишний». Ребёнок должен назвать, что лишнее, и объяснить почему. Н-р: ваз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роза- нарцисс- гвоздика.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6. «Посчитай». Считаем всё, что можно посчитать. Например: одно яблоко, два яблока, три яблока, четыре яблока, пять яблок. Можно добавить прилагательное: одно красное яблоко, два красных яблока… пять красных яблок и т.д.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lastRenderedPageBreak/>
        <w:t>7. «Скажи наоборот». Взрослый называет какое-либо слово, а ребёнок подбирает «слово наоборот». Существительные: сме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…, лето- …, день- …, холод- …, север - … и т.п. Глаголы: пришё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…, нырнул- … Прилагательные: широкий - …, маленький- …, богатый -… и т.п. Наречия: далеко -…, высоко- …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 8. «Подбери слово»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Ребёнку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предлагается подобрать слово на 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>- либо звук, сначала - любые слова, а потом - по лексической теме, например: «Назови фрукт, название которого начинается со звука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» (апельсин, абрикос, ананас…)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>9. «Большой - маленький». Ребёнку предлагается назвать ласково, например, ложку - ложечка, сту</w:t>
      </w:r>
      <w:proofErr w:type="gramStart"/>
      <w:r w:rsidRPr="00C947EB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C947EB">
        <w:rPr>
          <w:rFonts w:ascii="Times New Roman" w:hAnsi="Times New Roman" w:cs="Times New Roman"/>
          <w:sz w:val="24"/>
          <w:szCs w:val="24"/>
        </w:rPr>
        <w:t xml:space="preserve"> стульчик и т.д. В темах «Дикие и домашние животные» это могут быть названия детёнышей, а могут быть и ласкательные слова: лисонька, заинька, коровушка.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 10. «Отгадай загадку». Загадки учат детей образно мыслить. Предлагайте детям отгадывать их как можно чаще. Например: «Круглый бок, жёлтый бок, сидит на грядке колобок. Что это?» (Репка). Загадывайте детям описательные загадки, например: Это овощ, растёт на грядке, круглый, красного цвета, сладкий на вкус, его кладут в салат. (Помидор)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11. «Назови, какой…». Образование прилагательных. Например, сок сделан из яблок, значит он яблочный, варенье из яблок - яблочное и т. д.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12. «Подумай и ответь». Предлагайте детям словесные логические задачи. Например: «Кого в лесу больше: ёлок или деревьев?»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13. «Подбери слово». Птица - перья. Рыба - … Огурец - овощ. Ромашка - … 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 xml:space="preserve">14. «Расскажи стихотворение». Заучивайте с детьми стихотворения, они развивают память и мышление. </w:t>
      </w:r>
    </w:p>
    <w:p w:rsidR="00014B99" w:rsidRDefault="00C947EB">
      <w:pPr>
        <w:rPr>
          <w:rFonts w:ascii="Times New Roman" w:hAnsi="Times New Roman" w:cs="Times New Roman"/>
          <w:sz w:val="24"/>
          <w:szCs w:val="24"/>
        </w:rPr>
      </w:pPr>
      <w:r w:rsidRPr="00C947EB">
        <w:rPr>
          <w:rFonts w:ascii="Times New Roman" w:hAnsi="Times New Roman" w:cs="Times New Roman"/>
          <w:sz w:val="24"/>
          <w:szCs w:val="24"/>
        </w:rPr>
        <w:t>15. «Расскажи сказку». Читайте детям сказки, беседуйте по содержанию, разыгрывайте сказки по ролям, рисуйте картинки по сказкам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</w:p>
    <w:p w:rsidR="00C947EB" w:rsidRDefault="00C947EB">
      <w:pPr>
        <w:rPr>
          <w:rFonts w:ascii="Times New Roman" w:hAnsi="Times New Roman" w:cs="Times New Roman"/>
          <w:sz w:val="24"/>
          <w:szCs w:val="24"/>
        </w:rPr>
      </w:pPr>
    </w:p>
    <w:p w:rsidR="00C947EB" w:rsidRDefault="00C947EB" w:rsidP="00C947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воспитатель: Воропаева И. В.</w:t>
      </w:r>
    </w:p>
    <w:p w:rsidR="00C947EB" w:rsidRPr="00C947EB" w:rsidRDefault="00C947EB" w:rsidP="00C947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ресурсов)</w:t>
      </w:r>
    </w:p>
    <w:sectPr w:rsidR="00C947EB" w:rsidRPr="00C947EB" w:rsidSect="00C947EB">
      <w:pgSz w:w="11906" w:h="16838"/>
      <w:pgMar w:top="568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B2"/>
    <w:rsid w:val="00014B99"/>
    <w:rsid w:val="009830B2"/>
    <w:rsid w:val="00C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796</Words>
  <Characters>4541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2021-10-23T22:36:00Z</dcterms:created>
  <dcterms:modified xsi:type="dcterms:W3CDTF">2021-10-23T22:46:00Z</dcterms:modified>
</cp:coreProperties>
</file>