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  <w:r>
        <w:rPr>
          <w:b/>
          <w:color w:val="000000"/>
          <w:sz w:val="28"/>
          <w:szCs w:val="28"/>
          <w:bdr w:val="none" w:sz="0" w:space="0" w:color="auto" w:frame="1"/>
        </w:rPr>
        <w:t>Муниципальное бюджетное дошкольное образовательное учреждение детский сад № 31 «Улыбка»</w:t>
      </w: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Pr="00264689" w:rsidRDefault="004A4E9A" w:rsidP="00B11C6D">
      <w:pPr>
        <w:pStyle w:val="a3"/>
        <w:shd w:val="clear" w:color="auto" w:fill="FFFFFF"/>
        <w:spacing w:before="0" w:beforeAutospacing="0" w:after="240" w:afterAutospacing="0" w:line="360" w:lineRule="atLeast"/>
        <w:ind w:firstLine="426"/>
        <w:jc w:val="center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  <w:r>
        <w:rPr>
          <w:b/>
          <w:color w:val="000000"/>
          <w:sz w:val="32"/>
          <w:szCs w:val="32"/>
          <w:bdr w:val="none" w:sz="0" w:space="0" w:color="auto" w:frame="1"/>
        </w:rPr>
        <w:t>Консультация для педагогов на тему:</w:t>
      </w:r>
    </w:p>
    <w:p w:rsidR="00B11C6D" w:rsidRPr="00B11C6D" w:rsidRDefault="004A4E9A" w:rsidP="00B11C6D">
      <w:pPr>
        <w:spacing w:after="24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1C6D">
        <w:rPr>
          <w:b/>
          <w:color w:val="000000"/>
          <w:sz w:val="44"/>
          <w:szCs w:val="44"/>
          <w:bdr w:val="none" w:sz="0" w:space="0" w:color="auto" w:frame="1"/>
        </w:rPr>
        <w:t>«</w:t>
      </w:r>
      <w:r w:rsidRPr="00B11C6D">
        <w:rPr>
          <w:rFonts w:ascii="Times New Roman" w:hAnsi="Times New Roman" w:cs="Times New Roman"/>
          <w:b/>
          <w:sz w:val="44"/>
          <w:szCs w:val="44"/>
        </w:rPr>
        <w:t xml:space="preserve">Использование педагогом игровых тренингов </w:t>
      </w:r>
    </w:p>
    <w:p w:rsidR="004A4E9A" w:rsidRPr="00B11C6D" w:rsidRDefault="004A4E9A" w:rsidP="00B11C6D">
      <w:pPr>
        <w:spacing w:after="24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1C6D">
        <w:rPr>
          <w:rFonts w:ascii="Times New Roman" w:hAnsi="Times New Roman" w:cs="Times New Roman"/>
          <w:b/>
          <w:sz w:val="44"/>
          <w:szCs w:val="44"/>
        </w:rPr>
        <w:t>при работе с родителями</w:t>
      </w:r>
      <w:r w:rsidR="00B11C6D">
        <w:rPr>
          <w:rFonts w:ascii="Times New Roman" w:hAnsi="Times New Roman" w:cs="Times New Roman"/>
          <w:b/>
          <w:sz w:val="44"/>
          <w:szCs w:val="44"/>
        </w:rPr>
        <w:t xml:space="preserve"> детей ДОУ</w:t>
      </w:r>
      <w:r w:rsidRPr="00B11C6D">
        <w:rPr>
          <w:b/>
          <w:color w:val="000000"/>
          <w:sz w:val="44"/>
          <w:szCs w:val="44"/>
          <w:bdr w:val="none" w:sz="0" w:space="0" w:color="auto" w:frame="1"/>
        </w:rPr>
        <w:t>»</w:t>
      </w:r>
    </w:p>
    <w:p w:rsidR="004A4E9A" w:rsidRPr="00264689" w:rsidRDefault="004A4E9A" w:rsidP="00B11C6D">
      <w:pPr>
        <w:pStyle w:val="a3"/>
        <w:shd w:val="clear" w:color="auto" w:fill="FFFFFF"/>
        <w:spacing w:before="0" w:beforeAutospacing="0" w:after="240" w:afterAutospacing="0" w:line="360" w:lineRule="atLeast"/>
        <w:ind w:firstLine="426"/>
        <w:jc w:val="center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  <w:r w:rsidRPr="00264689">
        <w:rPr>
          <w:b/>
          <w:color w:val="000000"/>
          <w:sz w:val="32"/>
          <w:szCs w:val="32"/>
          <w:bdr w:val="none" w:sz="0" w:space="0" w:color="auto" w:frame="1"/>
        </w:rPr>
        <w:t xml:space="preserve"> </w:t>
      </w: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32"/>
          <w:szCs w:val="32"/>
          <w:bdr w:val="none" w:sz="0" w:space="0" w:color="auto" w:frame="1"/>
        </w:rPr>
      </w:pPr>
    </w:p>
    <w:p w:rsidR="004A4E9A" w:rsidRPr="00B11C6D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  <w:r w:rsidRPr="00B11C6D">
        <w:rPr>
          <w:b/>
          <w:color w:val="000000"/>
          <w:sz w:val="28"/>
          <w:szCs w:val="28"/>
          <w:bdr w:val="none" w:sz="0" w:space="0" w:color="auto" w:frame="1"/>
        </w:rPr>
        <w:t>Подготовила:</w:t>
      </w:r>
    </w:p>
    <w:p w:rsidR="004A4E9A" w:rsidRPr="00B11C6D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righ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  <w:r w:rsidRPr="00B11C6D">
        <w:rPr>
          <w:b/>
          <w:color w:val="000000"/>
          <w:sz w:val="28"/>
          <w:szCs w:val="28"/>
          <w:bdr w:val="none" w:sz="0" w:space="0" w:color="auto" w:frame="1"/>
        </w:rPr>
        <w:t xml:space="preserve"> Старший воспитатель </w:t>
      </w:r>
      <w:proofErr w:type="spellStart"/>
      <w:r w:rsidRPr="00B11C6D">
        <w:rPr>
          <w:b/>
          <w:color w:val="000000"/>
          <w:sz w:val="28"/>
          <w:szCs w:val="28"/>
          <w:bdr w:val="none" w:sz="0" w:space="0" w:color="auto" w:frame="1"/>
        </w:rPr>
        <w:t>Кольчикова</w:t>
      </w:r>
      <w:proofErr w:type="spellEnd"/>
      <w:r w:rsidRPr="00B11C6D">
        <w:rPr>
          <w:b/>
          <w:color w:val="000000"/>
          <w:sz w:val="28"/>
          <w:szCs w:val="28"/>
          <w:bdr w:val="none" w:sz="0" w:space="0" w:color="auto" w:frame="1"/>
        </w:rPr>
        <w:t xml:space="preserve"> О.И.</w:t>
      </w:r>
    </w:p>
    <w:p w:rsidR="004A4E9A" w:rsidRPr="00B11C6D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B11C6D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4A4E9A" w:rsidRPr="00B11C6D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bdr w:val="none" w:sz="0" w:space="0" w:color="auto" w:frame="1"/>
        </w:rPr>
      </w:pPr>
    </w:p>
    <w:p w:rsidR="004A4E9A" w:rsidRPr="00B11C6D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bdr w:val="none" w:sz="0" w:space="0" w:color="auto" w:frame="1"/>
        </w:rPr>
      </w:pPr>
      <w:proofErr w:type="spellStart"/>
      <w:r w:rsidRPr="00B11C6D">
        <w:rPr>
          <w:b/>
          <w:color w:val="000000"/>
          <w:bdr w:val="none" w:sz="0" w:space="0" w:color="auto" w:frame="1"/>
        </w:rPr>
        <w:t>Ст.Егорлыкская</w:t>
      </w:r>
      <w:proofErr w:type="spellEnd"/>
      <w:r w:rsidRPr="00B11C6D">
        <w:rPr>
          <w:b/>
          <w:color w:val="000000"/>
          <w:bdr w:val="none" w:sz="0" w:space="0" w:color="auto" w:frame="1"/>
        </w:rPr>
        <w:t xml:space="preserve"> </w:t>
      </w:r>
    </w:p>
    <w:p w:rsidR="004A4E9A" w:rsidRPr="00B11C6D" w:rsidRDefault="004A4E9A" w:rsidP="004A4E9A">
      <w:pPr>
        <w:pStyle w:val="a3"/>
        <w:shd w:val="clear" w:color="auto" w:fill="FFFFFF"/>
        <w:spacing w:before="0" w:beforeAutospacing="0" w:after="0" w:afterAutospacing="0" w:line="360" w:lineRule="atLeast"/>
        <w:ind w:firstLine="426"/>
        <w:jc w:val="center"/>
        <w:textAlignment w:val="baseline"/>
        <w:rPr>
          <w:b/>
          <w:color w:val="000000"/>
          <w:bdr w:val="none" w:sz="0" w:space="0" w:color="auto" w:frame="1"/>
        </w:rPr>
      </w:pPr>
      <w:r w:rsidRPr="00B11C6D">
        <w:rPr>
          <w:b/>
          <w:color w:val="000000"/>
          <w:bdr w:val="none" w:sz="0" w:space="0" w:color="auto" w:frame="1"/>
        </w:rPr>
        <w:t>2026 г.</w:t>
      </w:r>
    </w:p>
    <w:p w:rsidR="004A4E9A" w:rsidRDefault="004A4E9A" w:rsidP="0096069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069E" w:rsidRPr="004A4E9A" w:rsidRDefault="0096069E" w:rsidP="009606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4E9A">
        <w:rPr>
          <w:rFonts w:ascii="Times New Roman" w:hAnsi="Times New Roman" w:cs="Times New Roman"/>
          <w:b/>
          <w:sz w:val="28"/>
          <w:szCs w:val="28"/>
        </w:rPr>
        <w:t>Использование педагогом игровых тренингов при работе с родителями</w:t>
      </w:r>
    </w:p>
    <w:p w:rsidR="004A4E9A" w:rsidRDefault="0096069E" w:rsidP="0096069E">
      <w:pPr>
        <w:rPr>
          <w:rFonts w:ascii="Times New Roman" w:hAnsi="Times New Roman" w:cs="Times New Roman"/>
          <w:sz w:val="28"/>
          <w:szCs w:val="28"/>
        </w:rPr>
      </w:pPr>
      <w:r w:rsidRPr="004A4E9A">
        <w:rPr>
          <w:rFonts w:ascii="Times New Roman" w:hAnsi="Times New Roman" w:cs="Times New Roman"/>
          <w:sz w:val="28"/>
          <w:szCs w:val="28"/>
        </w:rPr>
        <w:t>Использование педагогом игровых тренингов при работе с родителями позволяет не только получить информацию о родительских установках, ценностях, целях воспитания, но и в игровой форме сформировать у них некоторые практические навыки взаимодействия с детьми,</w:t>
      </w:r>
      <w:r w:rsidR="00CE71C3" w:rsidRPr="004A4E9A">
        <w:rPr>
          <w:rFonts w:ascii="Times New Roman" w:hAnsi="Times New Roman" w:cs="Times New Roman"/>
          <w:sz w:val="28"/>
          <w:szCs w:val="28"/>
        </w:rPr>
        <w:t xml:space="preserve"> познакомить их </w:t>
      </w:r>
      <w:r w:rsidRPr="004A4E9A">
        <w:rPr>
          <w:rFonts w:ascii="Times New Roman" w:hAnsi="Times New Roman" w:cs="Times New Roman"/>
          <w:sz w:val="28"/>
          <w:szCs w:val="28"/>
        </w:rPr>
        <w:t xml:space="preserve">с особенностями образовательной работы, проводимой в ДОО и тем самым повысить их педагогическую культуру. </w:t>
      </w:r>
    </w:p>
    <w:p w:rsidR="004A4E9A" w:rsidRDefault="0096069E" w:rsidP="0096069E">
      <w:pPr>
        <w:rPr>
          <w:rFonts w:ascii="Times New Roman" w:hAnsi="Times New Roman" w:cs="Times New Roman"/>
          <w:sz w:val="28"/>
          <w:szCs w:val="28"/>
        </w:rPr>
      </w:pPr>
      <w:r w:rsidRPr="004A4E9A">
        <w:rPr>
          <w:rFonts w:ascii="Times New Roman" w:hAnsi="Times New Roman" w:cs="Times New Roman"/>
          <w:sz w:val="28"/>
          <w:szCs w:val="28"/>
        </w:rPr>
        <w:t xml:space="preserve">Игровой тренинг, который проводит педагог с родителями, предполагает неформальную организацию какой-либо деятельности (продуктивное занятие, игра, различные ситуации взаимодействия), основными участниками которой становятся родители. </w:t>
      </w:r>
    </w:p>
    <w:p w:rsidR="004A4E9A" w:rsidRDefault="0096069E" w:rsidP="0096069E">
      <w:pPr>
        <w:rPr>
          <w:rFonts w:ascii="Times New Roman" w:hAnsi="Times New Roman" w:cs="Times New Roman"/>
          <w:sz w:val="28"/>
          <w:szCs w:val="28"/>
        </w:rPr>
      </w:pPr>
      <w:r w:rsidRPr="004A4E9A">
        <w:rPr>
          <w:rFonts w:ascii="Times New Roman" w:hAnsi="Times New Roman" w:cs="Times New Roman"/>
          <w:sz w:val="28"/>
          <w:szCs w:val="28"/>
        </w:rPr>
        <w:t xml:space="preserve">Их задача погрузиться в эту деятельность и реализовать взятые на себя роли. Основной целью в данном случае является проживание определенной ситуации и ее дальнейшее осмысление родителями, обмен мнениями родителями между собой и педагогом.  </w:t>
      </w:r>
    </w:p>
    <w:p w:rsidR="0096069E" w:rsidRPr="004A4E9A" w:rsidRDefault="0096069E" w:rsidP="0096069E">
      <w:pPr>
        <w:rPr>
          <w:rFonts w:ascii="Times New Roman" w:hAnsi="Times New Roman" w:cs="Times New Roman"/>
          <w:sz w:val="28"/>
          <w:szCs w:val="28"/>
        </w:rPr>
      </w:pPr>
      <w:r w:rsidRPr="004A4E9A">
        <w:rPr>
          <w:rFonts w:ascii="Times New Roman" w:hAnsi="Times New Roman" w:cs="Times New Roman"/>
          <w:sz w:val="28"/>
          <w:szCs w:val="28"/>
        </w:rPr>
        <w:t xml:space="preserve">Основной задачей педагога является создание доверительной атмосферы, наблюдение за всем происходящим, помощь в анализе и формулировании выводов.  Главным достоинством тренинга является предоставление родителям возможности прожить смоделированную ситуацию и совместный поиск решений поставленных вопросов с опорой на полученный опыт. Наблюдение за вербальным и невербальным поведением родителей, выделение более и менее значимых для них моментов в процессе игрового тренинга позволяет педагогу получить разнообразную информацию.  </w:t>
      </w:r>
    </w:p>
    <w:p w:rsidR="004A4E9A" w:rsidRDefault="0096069E" w:rsidP="004A4E9A">
      <w:pPr>
        <w:rPr>
          <w:rFonts w:ascii="Times New Roman" w:hAnsi="Times New Roman" w:cs="Times New Roman"/>
          <w:sz w:val="28"/>
          <w:szCs w:val="28"/>
        </w:rPr>
      </w:pPr>
      <w:r w:rsidRPr="004A4E9A">
        <w:rPr>
          <w:rFonts w:ascii="Times New Roman" w:hAnsi="Times New Roman" w:cs="Times New Roman"/>
          <w:sz w:val="28"/>
          <w:szCs w:val="28"/>
        </w:rPr>
        <w:t xml:space="preserve">Темы для игровых тренингов выбираются в зависимости от запросов, возникающих у родителей, или проблем, которые педагог хочет актуализировать. Они могут быть самыми различными: «Как вести себя </w:t>
      </w:r>
      <w:r w:rsidR="00CE71C3" w:rsidRPr="004A4E9A">
        <w:rPr>
          <w:rFonts w:ascii="Times New Roman" w:hAnsi="Times New Roman" w:cs="Times New Roman"/>
          <w:sz w:val="28"/>
          <w:szCs w:val="28"/>
        </w:rPr>
        <w:t>с</w:t>
      </w:r>
      <w:r w:rsidRPr="004A4E9A">
        <w:rPr>
          <w:rFonts w:ascii="Times New Roman" w:hAnsi="Times New Roman" w:cs="Times New Roman"/>
          <w:sz w:val="28"/>
          <w:szCs w:val="28"/>
        </w:rPr>
        <w:t xml:space="preserve"> агрессивным ребенком», «Как вести себя с </w:t>
      </w:r>
      <w:proofErr w:type="spellStart"/>
      <w:r w:rsidRPr="004A4E9A">
        <w:rPr>
          <w:rFonts w:ascii="Times New Roman" w:hAnsi="Times New Roman" w:cs="Times New Roman"/>
          <w:sz w:val="28"/>
          <w:szCs w:val="28"/>
        </w:rPr>
        <w:t>гиперактивным</w:t>
      </w:r>
      <w:proofErr w:type="spellEnd"/>
      <w:r w:rsidRPr="004A4E9A">
        <w:rPr>
          <w:rFonts w:ascii="Times New Roman" w:hAnsi="Times New Roman" w:cs="Times New Roman"/>
          <w:sz w:val="28"/>
          <w:szCs w:val="28"/>
        </w:rPr>
        <w:t xml:space="preserve"> ребенком», «Мама, у меня не получается», «Особенности воспитания приемного ребенка», «Я не согласна с педагогом» и др.</w:t>
      </w:r>
    </w:p>
    <w:p w:rsidR="004A4E9A" w:rsidRDefault="0096069E" w:rsidP="004A4E9A">
      <w:pPr>
        <w:rPr>
          <w:rFonts w:ascii="Times New Roman" w:hAnsi="Times New Roman" w:cs="Times New Roman"/>
          <w:sz w:val="28"/>
          <w:szCs w:val="28"/>
        </w:rPr>
      </w:pPr>
      <w:r w:rsidRPr="004A4E9A">
        <w:rPr>
          <w:rFonts w:ascii="Times New Roman" w:hAnsi="Times New Roman" w:cs="Times New Roman"/>
          <w:sz w:val="28"/>
          <w:szCs w:val="28"/>
        </w:rPr>
        <w:t xml:space="preserve"> Существует достаточно много разработанных сценариев игровых тренингов, которыми может воспользоваться педагог или при необходимости он может разработать их сам.  В ситуации, когда педагог нуждается в более глубоком изучении семьи и особенностей семейного воспитания, он может обратиться за </w:t>
      </w:r>
      <w:proofErr w:type="gramStart"/>
      <w:r w:rsidRPr="004A4E9A">
        <w:rPr>
          <w:rFonts w:ascii="Times New Roman" w:hAnsi="Times New Roman" w:cs="Times New Roman"/>
          <w:sz w:val="28"/>
          <w:szCs w:val="28"/>
        </w:rPr>
        <w:t xml:space="preserve">помощью  </w:t>
      </w:r>
      <w:r w:rsidR="00CE71C3" w:rsidRPr="004A4E9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E71C3" w:rsidRPr="004A4E9A">
        <w:rPr>
          <w:rFonts w:ascii="Times New Roman" w:hAnsi="Times New Roman" w:cs="Times New Roman"/>
          <w:sz w:val="28"/>
          <w:szCs w:val="28"/>
        </w:rPr>
        <w:t xml:space="preserve"> </w:t>
      </w:r>
      <w:r w:rsidRPr="004A4E9A">
        <w:rPr>
          <w:rFonts w:ascii="Times New Roman" w:hAnsi="Times New Roman" w:cs="Times New Roman"/>
          <w:sz w:val="28"/>
          <w:szCs w:val="28"/>
        </w:rPr>
        <w:t xml:space="preserve">психологу.  </w:t>
      </w:r>
    </w:p>
    <w:p w:rsidR="00B11C6D" w:rsidRDefault="003D265C" w:rsidP="00B11C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Такие тренинги могут быть посвящены разным темам, </w:t>
      </w:r>
      <w:proofErr w:type="gramStart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адаптации детей к детскому саду, особенностям развития ребёнка или роли родителей в играх с детьми раннего возраста. </w:t>
      </w:r>
    </w:p>
    <w:p w:rsidR="003D265C" w:rsidRPr="003D265C" w:rsidRDefault="003D265C" w:rsidP="00B11C6D">
      <w:pPr>
        <w:rPr>
          <w:rFonts w:ascii="Times New Roman" w:hAnsi="Times New Roman" w:cs="Times New Roman"/>
          <w:sz w:val="28"/>
          <w:szCs w:val="28"/>
        </w:rPr>
      </w:pPr>
      <w:r w:rsidRPr="003D2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Цели</w:t>
      </w:r>
      <w:r w:rsid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D265C" w:rsidRPr="003D265C" w:rsidRDefault="003D265C" w:rsidP="003D265C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психологической компетентности родителей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вопросах адаптации детей раннего возраста к детскому учреждению. </w:t>
      </w:r>
    </w:p>
    <w:p w:rsidR="003D265C" w:rsidRPr="003D265C" w:rsidRDefault="003D265C" w:rsidP="003D265C">
      <w:pPr>
        <w:numPr>
          <w:ilvl w:val="0"/>
          <w:numId w:val="15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Осознание стиля взаимодействия с ребёнком</w:t>
      </w:r>
      <w:r w:rsidR="004A4E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265C" w:rsidRPr="003D265C" w:rsidRDefault="003D265C" w:rsidP="003D265C">
      <w:pPr>
        <w:numPr>
          <w:ilvl w:val="0"/>
          <w:numId w:val="15"/>
        </w:numPr>
        <w:spacing w:beforeAutospacing="1"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 эффективным способам взаимодействия с детьми в играх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3D265C" w:rsidRPr="003D265C" w:rsidRDefault="003D265C" w:rsidP="003D265C">
      <w:pPr>
        <w:numPr>
          <w:ilvl w:val="0"/>
          <w:numId w:val="15"/>
        </w:numPr>
        <w:spacing w:before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Привлечение внимания родителей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к детской игре как деятельности, которая в условиях семьи наиболее полно удовлетворяет потребностям ребёнка в деловом, познавательном и эмоциональном общении со взрослым. </w:t>
      </w:r>
    </w:p>
    <w:p w:rsidR="003D265C" w:rsidRPr="003D265C" w:rsidRDefault="003D265C" w:rsidP="003D265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2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3D265C" w:rsidRPr="003D265C" w:rsidRDefault="003D265C" w:rsidP="003D265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задачи игрового тренинга с родителями детей ясельной группы в ДОУ:</w:t>
      </w:r>
    </w:p>
    <w:p w:rsidR="003D265C" w:rsidRPr="003D265C" w:rsidRDefault="003D265C" w:rsidP="003D265C">
      <w:pPr>
        <w:numPr>
          <w:ilvl w:val="0"/>
          <w:numId w:val="16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Создать ситуацию знакомства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эффективного межличностного общения между родителями. Например, провести упражнение на знакомство, где каждый участник по кругу называет своё имя и на первый звук черту своего характера.</w:t>
      </w:r>
    </w:p>
    <w:p w:rsidR="003D265C" w:rsidRPr="003D265C" w:rsidRDefault="003D265C" w:rsidP="003D265C">
      <w:pPr>
        <w:numPr>
          <w:ilvl w:val="0"/>
          <w:numId w:val="16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Стимулировать внимание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участников, активизировать их творческие способности. Например, использовать упражнение «Передай мешочек», в котором написаны задания. Мешочек передают по кругу под музыкальное сопровождение, когда музыка стихнет, тот, у кого мешочек, достаёт, читает задание и выполняет его.</w:t>
      </w:r>
    </w:p>
    <w:p w:rsidR="003D265C" w:rsidRPr="003D265C" w:rsidRDefault="003D265C" w:rsidP="003D265C">
      <w:pPr>
        <w:numPr>
          <w:ilvl w:val="0"/>
          <w:numId w:val="16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Выделить главные трудности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воспитания детей раннего возраста, обобщить опыт участников тренинга. Например, провести упражнение «Трудности воспитания детей раннего возраста», где участники в подгруппах методом мозгового штурма составляют перечень проблем, с которыми сталкиваются взрослые, воспитывая детей раннего возраста.</w:t>
      </w:r>
    </w:p>
    <w:p w:rsidR="003D265C" w:rsidRPr="003D265C" w:rsidRDefault="003D265C" w:rsidP="003D265C">
      <w:pPr>
        <w:numPr>
          <w:ilvl w:val="0"/>
          <w:numId w:val="16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Отработать навыки взаимодействия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взрослого и ребёнка в экстремальной ситуации, например, провести игру «Горячо, утюг!».</w:t>
      </w:r>
    </w:p>
    <w:p w:rsidR="003D265C" w:rsidRPr="003D265C" w:rsidRDefault="003D265C" w:rsidP="003D265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2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Методика проведения</w:t>
      </w:r>
    </w:p>
    <w:p w:rsidR="003D265C" w:rsidRPr="003D265C" w:rsidRDefault="003D265C" w:rsidP="003D265C">
      <w:pPr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примеры упражнений, которые можно включить в игровой тренинг с родителями детей ясельной группы в ДОУ:</w:t>
      </w:r>
    </w:p>
    <w:p w:rsidR="003D265C" w:rsidRPr="003D265C" w:rsidRDefault="003D265C" w:rsidP="003D265C">
      <w:pPr>
        <w:numPr>
          <w:ilvl w:val="0"/>
          <w:numId w:val="17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«Мостик»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полу лежит узкая дорожка («мостик»), по которому с разных сторон навстречу друг другу должны пройти два человека. Психолог задаёт вопрос: «Как поведёте себя, встретившись с другим человеком на середине мостика?». Родители должны показать, как они будут действовать в данной ситуации (возможные варианты: один может присесть, другой — перешагнуть через него и т. д.).</w:t>
      </w:r>
    </w:p>
    <w:p w:rsidR="003D265C" w:rsidRPr="003D265C" w:rsidRDefault="003D265C" w:rsidP="003D265C">
      <w:pPr>
        <w:numPr>
          <w:ilvl w:val="0"/>
          <w:numId w:val="17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«Кукла»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стульчике сидит кукла, есть множество ленточек. Родители по очереди начинают говорить и завязывать ленточку на кукле: «нельзя бегать», «нельзя кричать», «нельзя прыгать» и т. </w:t>
      </w:r>
      <w:proofErr w:type="gramStart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д..</w:t>
      </w:r>
      <w:proofErr w:type="gramEnd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 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предлагает представить себя на месте этой куклы (ребёнка) и обсудить, что будет с ребёнком, если ему постоянно всё запрещать.</w:t>
      </w:r>
    </w:p>
    <w:p w:rsidR="003D265C" w:rsidRPr="003D265C" w:rsidRDefault="003D265C" w:rsidP="003D265C">
      <w:pPr>
        <w:numPr>
          <w:ilvl w:val="0"/>
          <w:numId w:val="17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Итоговое упражнение «Дерево»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Психолог предлагает участникам посмотреть на красивую яблоню, а на ней нет ещё яблочек. Нужно представить, что дерево — это детский сад, и написать на яблочках предложения для создания ещё более благоприятных условий развития ребёнка.</w:t>
      </w:r>
    </w:p>
    <w:p w:rsidR="003D265C" w:rsidRPr="003D265C" w:rsidRDefault="003D265C" w:rsidP="003D265C">
      <w:pPr>
        <w:spacing w:before="3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26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</w:p>
    <w:p w:rsidR="003D265C" w:rsidRPr="003D265C" w:rsidRDefault="003D265C" w:rsidP="003D265C">
      <w:pPr>
        <w:numPr>
          <w:ilvl w:val="0"/>
          <w:numId w:val="18"/>
        </w:numPr>
        <w:spacing w:before="120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Установление тесного контакта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взаимопонимания с семьёй, направленность родителей на активное взаимодействие.</w:t>
      </w:r>
    </w:p>
    <w:p w:rsidR="003D265C" w:rsidRPr="003D265C" w:rsidRDefault="003D265C" w:rsidP="003D265C">
      <w:pPr>
        <w:numPr>
          <w:ilvl w:val="0"/>
          <w:numId w:val="18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Информированность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родителей о процессе адаптации ребёнка к новым условиям, предупреждение и преодоление возможных трудностей.</w:t>
      </w:r>
    </w:p>
    <w:p w:rsidR="003D265C" w:rsidRPr="003D265C" w:rsidRDefault="003D265C" w:rsidP="003D265C">
      <w:pPr>
        <w:numPr>
          <w:ilvl w:val="0"/>
          <w:numId w:val="18"/>
        </w:numPr>
        <w:spacing w:before="100" w:beforeAutospacing="1" w:after="12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психолого-педагогической культуры</w:t>
      </w:r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родителей в вопросах развития, воспитания и сохранности здоровья ребёнка раннего возраста.</w:t>
      </w:r>
    </w:p>
    <w:p w:rsidR="003D265C" w:rsidRPr="003D265C" w:rsidRDefault="003D265C" w:rsidP="003D265C">
      <w:pPr>
        <w:numPr>
          <w:ilvl w:val="0"/>
          <w:numId w:val="18"/>
        </w:numPr>
        <w:spacing w:before="100" w:before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Повышение степени </w:t>
      </w:r>
      <w:proofErr w:type="spellStart"/>
      <w:r w:rsidRPr="004A4E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включённости</w:t>
      </w:r>
      <w:proofErr w:type="spellEnd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родителей в </w:t>
      </w:r>
      <w:proofErr w:type="spellStart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3D265C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-образовательный процесс детского сада.</w:t>
      </w:r>
    </w:p>
    <w:p w:rsidR="0096069E" w:rsidRPr="004A4E9A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96069E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96069E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96069E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96069E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96069E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4A4E9A" w:rsidRDefault="004A4E9A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4A4E9A" w:rsidRDefault="004A4E9A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4A4E9A" w:rsidRDefault="004A4E9A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4A4E9A" w:rsidRDefault="004A4E9A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4A4E9A" w:rsidRDefault="004A4E9A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4A4E9A" w:rsidRDefault="004A4E9A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96069E" w:rsidRDefault="0096069E" w:rsidP="0096069E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</w:p>
    <w:p w:rsidR="006B1D74" w:rsidRDefault="006B1D74" w:rsidP="0096069E">
      <w:bookmarkStart w:id="0" w:name="_GoBack"/>
      <w:bookmarkEnd w:id="0"/>
    </w:p>
    <w:sectPr w:rsidR="006B1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C7A2B"/>
    <w:multiLevelType w:val="multilevel"/>
    <w:tmpl w:val="320AF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F6210D"/>
    <w:multiLevelType w:val="multilevel"/>
    <w:tmpl w:val="7128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A5740"/>
    <w:multiLevelType w:val="multilevel"/>
    <w:tmpl w:val="D8643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E202DF"/>
    <w:multiLevelType w:val="multilevel"/>
    <w:tmpl w:val="CDA0E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2D524B"/>
    <w:multiLevelType w:val="multilevel"/>
    <w:tmpl w:val="C14E6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E9752D"/>
    <w:multiLevelType w:val="multilevel"/>
    <w:tmpl w:val="04B8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150C5C"/>
    <w:multiLevelType w:val="multilevel"/>
    <w:tmpl w:val="8A60F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9C32F5"/>
    <w:multiLevelType w:val="multilevel"/>
    <w:tmpl w:val="5D308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717523"/>
    <w:multiLevelType w:val="multilevel"/>
    <w:tmpl w:val="3208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3A3A2C"/>
    <w:multiLevelType w:val="multilevel"/>
    <w:tmpl w:val="D944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422E63"/>
    <w:multiLevelType w:val="multilevel"/>
    <w:tmpl w:val="A59E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D559F5"/>
    <w:multiLevelType w:val="multilevel"/>
    <w:tmpl w:val="A0125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441604"/>
    <w:multiLevelType w:val="multilevel"/>
    <w:tmpl w:val="7F74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082116"/>
    <w:multiLevelType w:val="multilevel"/>
    <w:tmpl w:val="F0AE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441ABD"/>
    <w:multiLevelType w:val="multilevel"/>
    <w:tmpl w:val="0DB0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0A7F0E"/>
    <w:multiLevelType w:val="multilevel"/>
    <w:tmpl w:val="2DA8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192B0B"/>
    <w:multiLevelType w:val="multilevel"/>
    <w:tmpl w:val="0040E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4954D5"/>
    <w:multiLevelType w:val="multilevel"/>
    <w:tmpl w:val="4B1E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2"/>
  </w:num>
  <w:num w:numId="5">
    <w:abstractNumId w:val="14"/>
  </w:num>
  <w:num w:numId="6">
    <w:abstractNumId w:val="16"/>
  </w:num>
  <w:num w:numId="7">
    <w:abstractNumId w:val="1"/>
  </w:num>
  <w:num w:numId="8">
    <w:abstractNumId w:val="9"/>
  </w:num>
  <w:num w:numId="9">
    <w:abstractNumId w:val="11"/>
  </w:num>
  <w:num w:numId="10">
    <w:abstractNumId w:val="17"/>
  </w:num>
  <w:num w:numId="11">
    <w:abstractNumId w:val="13"/>
  </w:num>
  <w:num w:numId="12">
    <w:abstractNumId w:val="0"/>
  </w:num>
  <w:num w:numId="13">
    <w:abstractNumId w:val="15"/>
  </w:num>
  <w:num w:numId="14">
    <w:abstractNumId w:val="3"/>
  </w:num>
  <w:num w:numId="15">
    <w:abstractNumId w:val="5"/>
  </w:num>
  <w:num w:numId="16">
    <w:abstractNumId w:val="8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CE"/>
    <w:rsid w:val="000050D9"/>
    <w:rsid w:val="00014497"/>
    <w:rsid w:val="0001622A"/>
    <w:rsid w:val="00112BF3"/>
    <w:rsid w:val="002E2ACE"/>
    <w:rsid w:val="0030733E"/>
    <w:rsid w:val="003A12CE"/>
    <w:rsid w:val="003D265C"/>
    <w:rsid w:val="004A4E9A"/>
    <w:rsid w:val="00604AD4"/>
    <w:rsid w:val="00690D61"/>
    <w:rsid w:val="006B1D74"/>
    <w:rsid w:val="00901ADE"/>
    <w:rsid w:val="0096069E"/>
    <w:rsid w:val="009A1B1E"/>
    <w:rsid w:val="00B11C6D"/>
    <w:rsid w:val="00CE0128"/>
    <w:rsid w:val="00CE71C3"/>
    <w:rsid w:val="00D65D10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191D2-9075-4374-BE35-0E2E93562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606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D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6069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60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6069E"/>
    <w:rPr>
      <w:b/>
      <w:bCs/>
    </w:rPr>
  </w:style>
  <w:style w:type="character" w:styleId="a5">
    <w:name w:val="Emphasis"/>
    <w:basedOn w:val="a0"/>
    <w:uiPriority w:val="20"/>
    <w:qFormat/>
    <w:rsid w:val="0096069E"/>
    <w:rPr>
      <w:i/>
      <w:iCs/>
    </w:rPr>
  </w:style>
  <w:style w:type="paragraph" w:customStyle="1" w:styleId="c22">
    <w:name w:val="c22"/>
    <w:basedOn w:val="a"/>
    <w:rsid w:val="006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6B1D74"/>
  </w:style>
  <w:style w:type="paragraph" w:customStyle="1" w:styleId="c5">
    <w:name w:val="c5"/>
    <w:basedOn w:val="a"/>
    <w:rsid w:val="006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B1D74"/>
  </w:style>
  <w:style w:type="character" w:customStyle="1" w:styleId="c3">
    <w:name w:val="c3"/>
    <w:basedOn w:val="a0"/>
    <w:rsid w:val="006B1D74"/>
  </w:style>
  <w:style w:type="character" w:customStyle="1" w:styleId="c1">
    <w:name w:val="c1"/>
    <w:basedOn w:val="a0"/>
    <w:rsid w:val="006B1D74"/>
  </w:style>
  <w:style w:type="paragraph" w:customStyle="1" w:styleId="c19">
    <w:name w:val="c19"/>
    <w:basedOn w:val="a"/>
    <w:rsid w:val="006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B1D74"/>
  </w:style>
  <w:style w:type="paragraph" w:customStyle="1" w:styleId="c16">
    <w:name w:val="c16"/>
    <w:basedOn w:val="a"/>
    <w:rsid w:val="006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6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6B1D74"/>
  </w:style>
  <w:style w:type="character" w:customStyle="1" w:styleId="c18">
    <w:name w:val="c18"/>
    <w:basedOn w:val="a0"/>
    <w:rsid w:val="006B1D74"/>
  </w:style>
  <w:style w:type="character" w:customStyle="1" w:styleId="c20">
    <w:name w:val="c20"/>
    <w:basedOn w:val="a0"/>
    <w:rsid w:val="006B1D74"/>
  </w:style>
  <w:style w:type="character" w:customStyle="1" w:styleId="40">
    <w:name w:val="Заголовок 4 Знак"/>
    <w:basedOn w:val="a0"/>
    <w:link w:val="4"/>
    <w:uiPriority w:val="9"/>
    <w:semiHidden/>
    <w:rsid w:val="006B1D7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List Paragraph"/>
    <w:basedOn w:val="a"/>
    <w:uiPriority w:val="34"/>
    <w:qFormat/>
    <w:rsid w:val="006B1D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D26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257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423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04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30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530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79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41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6149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182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97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0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2026-03-05T04:18:00Z</dcterms:created>
  <dcterms:modified xsi:type="dcterms:W3CDTF">2026-04-03T09:06:00Z</dcterms:modified>
</cp:coreProperties>
</file>